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5250D" w14:textId="77777777" w:rsidR="007456C6" w:rsidRPr="00DF72AB" w:rsidRDefault="007456C6" w:rsidP="007456C6">
      <w:pPr>
        <w:pStyle w:val="datumtevilka"/>
        <w:rPr>
          <w:rFonts w:ascii="Tahoma" w:hAnsi="Tahoma" w:cs="Tahoma"/>
          <w:b/>
          <w:lang w:val="sl-SI"/>
        </w:rPr>
      </w:pPr>
    </w:p>
    <w:p w14:paraId="523B68CB" w14:textId="77777777" w:rsidR="003E1E8A" w:rsidRPr="00DF72AB" w:rsidRDefault="003E1E8A" w:rsidP="007456C6">
      <w:pPr>
        <w:pStyle w:val="datumtevilka"/>
        <w:rPr>
          <w:rFonts w:ascii="Tahoma" w:hAnsi="Tahoma" w:cs="Tahoma"/>
          <w:b/>
          <w:lang w:val="sl-SI"/>
        </w:rPr>
      </w:pPr>
    </w:p>
    <w:p w14:paraId="4C30245D" w14:textId="77777777" w:rsidR="007456C6" w:rsidRPr="00DF72AB" w:rsidRDefault="00223BB8" w:rsidP="007456C6">
      <w:pPr>
        <w:pStyle w:val="datumtevilka"/>
        <w:rPr>
          <w:rFonts w:ascii="Tahoma" w:hAnsi="Tahoma" w:cs="Tahoma"/>
          <w:b/>
          <w:lang w:val="sl-SI"/>
        </w:rPr>
      </w:pPr>
      <w:r w:rsidRPr="00DF72AB">
        <w:rPr>
          <w:rFonts w:ascii="Tahoma" w:hAnsi="Tahoma" w:cs="Tahoma"/>
          <w:b/>
          <w:lang w:val="sl-SI"/>
        </w:rPr>
        <w:t>AVTOBUSN</w:t>
      </w:r>
      <w:r w:rsidR="007456C6" w:rsidRPr="00DF72AB">
        <w:rPr>
          <w:rFonts w:ascii="Tahoma" w:hAnsi="Tahoma" w:cs="Tahoma"/>
          <w:b/>
          <w:lang w:val="sl-SI"/>
        </w:rPr>
        <w:t xml:space="preserve">IM PREVOZNIKOM, KI OPRAVLJAJO OBČASNE PREVOZE </w:t>
      </w:r>
    </w:p>
    <w:p w14:paraId="6DEFDDD9" w14:textId="77777777" w:rsidR="00231396" w:rsidRPr="00DF72AB" w:rsidRDefault="007456C6" w:rsidP="007456C6">
      <w:pPr>
        <w:pStyle w:val="datumtevilka"/>
        <w:rPr>
          <w:rFonts w:ascii="Tahoma" w:hAnsi="Tahoma" w:cs="Tahoma"/>
          <w:b/>
          <w:lang w:val="sl-SI"/>
        </w:rPr>
      </w:pPr>
      <w:r w:rsidRPr="00DF72AB">
        <w:rPr>
          <w:rFonts w:ascii="Tahoma" w:hAnsi="Tahoma" w:cs="Tahoma"/>
          <w:b/>
          <w:lang w:val="sl-SI"/>
        </w:rPr>
        <w:t>POTNIKOV V MEDNARODNEM CESTNEM PROMETU</w:t>
      </w:r>
    </w:p>
    <w:p w14:paraId="261EB469" w14:textId="77777777" w:rsidR="00B01AE3" w:rsidRPr="00DF72AB" w:rsidRDefault="00B01AE3" w:rsidP="00B01AE3">
      <w:pPr>
        <w:pStyle w:val="datumtevilka"/>
        <w:rPr>
          <w:rFonts w:ascii="Tahoma" w:hAnsi="Tahoma" w:cs="Tahoma"/>
          <w:lang w:val="sl-SI"/>
        </w:rPr>
      </w:pPr>
    </w:p>
    <w:p w14:paraId="02FBED40" w14:textId="77777777" w:rsidR="00231396" w:rsidRPr="00DF72AB" w:rsidRDefault="00231396" w:rsidP="00B01AE3">
      <w:pPr>
        <w:pStyle w:val="datumtevilka"/>
        <w:rPr>
          <w:rFonts w:ascii="Tahoma" w:hAnsi="Tahoma" w:cs="Tahoma"/>
          <w:lang w:val="sl-SI"/>
        </w:rPr>
      </w:pPr>
    </w:p>
    <w:p w14:paraId="15C96035" w14:textId="77777777" w:rsidR="00231396" w:rsidRPr="00DF72AB" w:rsidRDefault="00231396" w:rsidP="00B01AE3">
      <w:pPr>
        <w:pStyle w:val="datumtevilka"/>
        <w:rPr>
          <w:rFonts w:ascii="Tahoma" w:hAnsi="Tahoma" w:cs="Tahoma"/>
          <w:lang w:val="sl-SI"/>
        </w:rPr>
      </w:pPr>
    </w:p>
    <w:p w14:paraId="697C8E52" w14:textId="77777777" w:rsidR="00B560C1" w:rsidRPr="00DF72AB" w:rsidRDefault="00B01AE3" w:rsidP="00B01AE3">
      <w:pPr>
        <w:pStyle w:val="datumtevilka"/>
        <w:rPr>
          <w:rFonts w:ascii="Tahoma" w:hAnsi="Tahoma" w:cs="Tahoma"/>
          <w:lang w:val="sl-SI"/>
        </w:rPr>
      </w:pPr>
      <w:r w:rsidRPr="00DF72AB">
        <w:rPr>
          <w:rFonts w:ascii="Tahoma" w:hAnsi="Tahoma" w:cs="Tahoma"/>
          <w:lang w:val="sl-SI"/>
        </w:rPr>
        <w:t xml:space="preserve">Številka: </w:t>
      </w:r>
      <w:r w:rsidRPr="00DF72AB">
        <w:rPr>
          <w:rFonts w:ascii="Tahoma" w:hAnsi="Tahoma" w:cs="Tahoma"/>
          <w:lang w:val="sl-SI"/>
        </w:rPr>
        <w:tab/>
      </w:r>
      <w:r w:rsidR="003666AA" w:rsidRPr="00DF72AB">
        <w:rPr>
          <w:rFonts w:ascii="Tahoma" w:hAnsi="Tahoma" w:cs="Tahoma"/>
          <w:lang w:val="sl-SI"/>
        </w:rPr>
        <w:t>010-</w:t>
      </w:r>
      <w:r w:rsidR="00EB241A" w:rsidRPr="00DF72AB">
        <w:rPr>
          <w:rFonts w:ascii="Tahoma" w:hAnsi="Tahoma" w:cs="Tahoma"/>
          <w:lang w:val="sl-SI"/>
        </w:rPr>
        <w:t>133</w:t>
      </w:r>
      <w:r w:rsidR="003666AA" w:rsidRPr="00DF72AB">
        <w:rPr>
          <w:rFonts w:ascii="Tahoma" w:hAnsi="Tahoma" w:cs="Tahoma"/>
          <w:lang w:val="sl-SI"/>
        </w:rPr>
        <w:t>/20</w:t>
      </w:r>
      <w:r w:rsidR="00EB241A" w:rsidRPr="00DF72AB">
        <w:rPr>
          <w:rFonts w:ascii="Tahoma" w:hAnsi="Tahoma" w:cs="Tahoma"/>
          <w:lang w:val="sl-SI"/>
        </w:rPr>
        <w:t>22</w:t>
      </w:r>
      <w:r w:rsidR="00C20027">
        <w:rPr>
          <w:rFonts w:ascii="Tahoma" w:hAnsi="Tahoma" w:cs="Tahoma"/>
          <w:lang w:val="sl-SI"/>
        </w:rPr>
        <w:t>/37</w:t>
      </w:r>
    </w:p>
    <w:p w14:paraId="6A6CD20D" w14:textId="77777777" w:rsidR="00B01AE3" w:rsidRPr="00DF72AB" w:rsidRDefault="00B01AE3" w:rsidP="00B01AE3">
      <w:pPr>
        <w:pStyle w:val="datumtevilka"/>
        <w:rPr>
          <w:rFonts w:ascii="Tahoma" w:hAnsi="Tahoma" w:cs="Tahoma"/>
          <w:lang w:val="sl-SI"/>
        </w:rPr>
      </w:pPr>
      <w:r w:rsidRPr="00DF72AB">
        <w:rPr>
          <w:rFonts w:ascii="Tahoma" w:hAnsi="Tahoma" w:cs="Tahoma"/>
          <w:lang w:val="sl-SI"/>
        </w:rPr>
        <w:t xml:space="preserve">Datum: </w:t>
      </w:r>
      <w:r w:rsidRPr="00DF72AB">
        <w:rPr>
          <w:rFonts w:ascii="Tahoma" w:hAnsi="Tahoma" w:cs="Tahoma"/>
          <w:lang w:val="sl-SI"/>
        </w:rPr>
        <w:tab/>
      </w:r>
      <w:r w:rsidR="002B0B80" w:rsidRPr="00DF72AB">
        <w:rPr>
          <w:rFonts w:ascii="Tahoma" w:hAnsi="Tahoma" w:cs="Tahoma"/>
          <w:lang w:val="sl-SI"/>
        </w:rPr>
        <w:t>19</w:t>
      </w:r>
      <w:r w:rsidR="00B938F2" w:rsidRPr="00DF72AB">
        <w:rPr>
          <w:rFonts w:ascii="Tahoma" w:hAnsi="Tahoma" w:cs="Tahoma"/>
          <w:lang w:val="sl-SI"/>
        </w:rPr>
        <w:t>.</w:t>
      </w:r>
      <w:r w:rsidR="002B0B80" w:rsidRPr="00DF72AB">
        <w:rPr>
          <w:rFonts w:ascii="Tahoma" w:hAnsi="Tahoma" w:cs="Tahoma"/>
          <w:lang w:val="sl-SI"/>
        </w:rPr>
        <w:t xml:space="preserve"> 2</w:t>
      </w:r>
      <w:r w:rsidR="007456C6" w:rsidRPr="00DF72AB">
        <w:rPr>
          <w:rFonts w:ascii="Tahoma" w:hAnsi="Tahoma" w:cs="Tahoma"/>
          <w:lang w:val="sl-SI"/>
        </w:rPr>
        <w:t>.</w:t>
      </w:r>
      <w:r w:rsidR="002B0B80" w:rsidRPr="00DF72AB">
        <w:rPr>
          <w:rFonts w:ascii="Tahoma" w:hAnsi="Tahoma" w:cs="Tahoma"/>
          <w:lang w:val="sl-SI"/>
        </w:rPr>
        <w:t xml:space="preserve"> </w:t>
      </w:r>
      <w:r w:rsidR="007456C6" w:rsidRPr="00DF72AB">
        <w:rPr>
          <w:rFonts w:ascii="Tahoma" w:hAnsi="Tahoma" w:cs="Tahoma"/>
          <w:lang w:val="sl-SI"/>
        </w:rPr>
        <w:t>20</w:t>
      </w:r>
      <w:r w:rsidR="0063454D" w:rsidRPr="00DF72AB">
        <w:rPr>
          <w:rFonts w:ascii="Tahoma" w:hAnsi="Tahoma" w:cs="Tahoma"/>
          <w:lang w:val="sl-SI"/>
        </w:rPr>
        <w:t>2</w:t>
      </w:r>
      <w:r w:rsidR="002B0B80" w:rsidRPr="00DF72AB">
        <w:rPr>
          <w:rFonts w:ascii="Tahoma" w:hAnsi="Tahoma" w:cs="Tahoma"/>
          <w:lang w:val="sl-SI"/>
        </w:rPr>
        <w:t>4</w:t>
      </w:r>
    </w:p>
    <w:p w14:paraId="6BC33CFF" w14:textId="77777777" w:rsidR="00B01AE3" w:rsidRPr="00DF72AB" w:rsidRDefault="00B01AE3" w:rsidP="00B01AE3">
      <w:pPr>
        <w:rPr>
          <w:rFonts w:ascii="Tahoma" w:hAnsi="Tahoma" w:cs="Tahoma"/>
          <w:lang w:val="sl-SI"/>
        </w:rPr>
      </w:pPr>
    </w:p>
    <w:p w14:paraId="3C0801A4" w14:textId="77777777" w:rsidR="00B01AE3" w:rsidRPr="00DF72AB" w:rsidRDefault="00B01AE3" w:rsidP="00B01AE3">
      <w:pPr>
        <w:pStyle w:val="ZADEVA"/>
        <w:rPr>
          <w:rFonts w:ascii="Tahoma" w:hAnsi="Tahoma" w:cs="Tahoma"/>
          <w:lang w:val="sl-SI"/>
        </w:rPr>
      </w:pPr>
    </w:p>
    <w:p w14:paraId="1A33C5ED" w14:textId="77777777" w:rsidR="00B01AE3" w:rsidRPr="00DF72AB" w:rsidRDefault="00B01AE3" w:rsidP="00DF72AB">
      <w:pPr>
        <w:pStyle w:val="ZADEVA"/>
        <w:jc w:val="both"/>
        <w:rPr>
          <w:rFonts w:ascii="Tahoma" w:hAnsi="Tahoma" w:cs="Tahoma"/>
          <w:lang w:val="sl-SI"/>
        </w:rPr>
      </w:pPr>
      <w:r w:rsidRPr="00DF72AB">
        <w:rPr>
          <w:rFonts w:ascii="Tahoma" w:hAnsi="Tahoma" w:cs="Tahoma"/>
          <w:lang w:val="sl-SI"/>
        </w:rPr>
        <w:t xml:space="preserve">Zadeva: </w:t>
      </w:r>
      <w:r w:rsidRPr="00DF72AB">
        <w:rPr>
          <w:rFonts w:ascii="Tahoma" w:hAnsi="Tahoma" w:cs="Tahoma"/>
          <w:lang w:val="sl-SI"/>
        </w:rPr>
        <w:tab/>
      </w:r>
      <w:r w:rsidR="007456C6" w:rsidRPr="00DF72AB">
        <w:rPr>
          <w:rFonts w:ascii="Tahoma" w:hAnsi="Tahoma" w:cs="Tahoma"/>
          <w:lang w:val="sl-SI"/>
        </w:rPr>
        <w:t>Avtobusne dovolilnice in potniške spremnice za opravljanje občasnih prevozov potnikov v mednarodnem cestnem prometu</w:t>
      </w:r>
    </w:p>
    <w:p w14:paraId="4F3CC44D" w14:textId="77777777" w:rsidR="007456C6" w:rsidRPr="00DF72AB" w:rsidRDefault="007456C6" w:rsidP="007456C6">
      <w:pPr>
        <w:autoSpaceDE w:val="0"/>
        <w:autoSpaceDN w:val="0"/>
        <w:adjustRightInd w:val="0"/>
        <w:spacing w:before="82" w:line="518" w:lineRule="exact"/>
        <w:rPr>
          <w:rFonts w:ascii="Tahoma" w:hAnsi="Tahoma" w:cs="Tahoma"/>
          <w:szCs w:val="20"/>
          <w:lang w:val="sl-SI" w:eastAsia="sl-SI"/>
        </w:rPr>
      </w:pPr>
      <w:r w:rsidRPr="00DF72AB">
        <w:rPr>
          <w:rFonts w:ascii="Tahoma" w:hAnsi="Tahoma" w:cs="Tahoma"/>
          <w:szCs w:val="20"/>
          <w:lang w:val="sl-SI" w:eastAsia="sl-SI"/>
        </w:rPr>
        <w:t xml:space="preserve">Seznanjamo vas s postopkom za pridobitev avtobusnih dovolilnic in potniških spremnic: </w:t>
      </w:r>
    </w:p>
    <w:p w14:paraId="6943A872" w14:textId="77777777" w:rsidR="007456C6" w:rsidRPr="00DF72AB" w:rsidRDefault="007456C6" w:rsidP="007456C6">
      <w:pPr>
        <w:autoSpaceDE w:val="0"/>
        <w:autoSpaceDN w:val="0"/>
        <w:adjustRightInd w:val="0"/>
        <w:spacing w:before="82" w:line="518" w:lineRule="exact"/>
        <w:rPr>
          <w:rFonts w:ascii="Tahoma" w:hAnsi="Tahoma" w:cs="Tahoma"/>
          <w:b/>
          <w:bCs/>
          <w:szCs w:val="20"/>
          <w:lang w:val="sl-SI" w:eastAsia="sl-SI"/>
        </w:rPr>
      </w:pPr>
      <w:r w:rsidRPr="00DF72AB">
        <w:rPr>
          <w:rFonts w:ascii="Tahoma" w:hAnsi="Tahoma" w:cs="Tahoma"/>
          <w:b/>
          <w:bCs/>
          <w:szCs w:val="20"/>
          <w:lang w:val="sl-SI" w:eastAsia="sl-SI"/>
        </w:rPr>
        <w:t>1.) DOVOLILNICE</w:t>
      </w:r>
    </w:p>
    <w:p w14:paraId="63A1FB86" w14:textId="77777777" w:rsidR="007456C6" w:rsidRPr="00DF72AB" w:rsidRDefault="007456C6" w:rsidP="007456C6">
      <w:pPr>
        <w:autoSpaceDE w:val="0"/>
        <w:autoSpaceDN w:val="0"/>
        <w:adjustRightInd w:val="0"/>
        <w:spacing w:before="202" w:line="259" w:lineRule="exact"/>
        <w:jc w:val="both"/>
        <w:rPr>
          <w:rFonts w:ascii="Tahoma" w:hAnsi="Tahoma" w:cs="Tahoma"/>
          <w:szCs w:val="20"/>
          <w:lang w:val="sl-SI" w:eastAsia="sl-SI"/>
        </w:rPr>
      </w:pPr>
      <w:r w:rsidRPr="00DF72AB">
        <w:rPr>
          <w:rFonts w:ascii="Tahoma" w:hAnsi="Tahoma" w:cs="Tahoma"/>
          <w:szCs w:val="20"/>
          <w:lang w:val="sl-SI" w:eastAsia="sl-SI"/>
        </w:rPr>
        <w:t>Dovolilnice se uporabljajo izključno za vstop praznega avtobusa v državo gostiteljico z namenom pripeljati potnike v Republiko Slovenijo. Za p</w:t>
      </w:r>
      <w:r w:rsidR="004561C6">
        <w:rPr>
          <w:rFonts w:ascii="Tahoma" w:hAnsi="Tahoma" w:cs="Tahoma"/>
          <w:szCs w:val="20"/>
          <w:lang w:val="sl-SI" w:eastAsia="sl-SI"/>
        </w:rPr>
        <w:t>ridobitev dovolilnic</w:t>
      </w:r>
      <w:r w:rsidR="00DF72AB" w:rsidRPr="00DF72AB">
        <w:rPr>
          <w:rFonts w:ascii="Tahoma" w:hAnsi="Tahoma" w:cs="Tahoma"/>
          <w:szCs w:val="20"/>
          <w:lang w:val="sl-SI" w:eastAsia="sl-SI"/>
        </w:rPr>
        <w:t xml:space="preserve"> je potrebno izpolniti vlogo</w:t>
      </w:r>
      <w:r w:rsidRPr="00DF72AB">
        <w:rPr>
          <w:rFonts w:ascii="Tahoma" w:hAnsi="Tahoma" w:cs="Tahoma"/>
          <w:szCs w:val="20"/>
          <w:lang w:val="sl-SI" w:eastAsia="sl-SI"/>
        </w:rPr>
        <w:t>, ki se nahaja v prilogi. Vloga mora biti popolna (podpisana in žigosana). Ker je število dovolilnic za posamezno državo omejeno z letnim kontingentom, dovolilnico lahko pridobi prevoznik, ki izkaže intere</w:t>
      </w:r>
      <w:r w:rsidR="00D41CEB">
        <w:rPr>
          <w:rFonts w:ascii="Tahoma" w:hAnsi="Tahoma" w:cs="Tahoma"/>
          <w:szCs w:val="20"/>
          <w:lang w:val="sl-SI" w:eastAsia="sl-SI"/>
        </w:rPr>
        <w:t>s. Pred pridobitvijo</w:t>
      </w:r>
      <w:r w:rsidRPr="00DF72AB">
        <w:rPr>
          <w:rFonts w:ascii="Tahoma" w:hAnsi="Tahoma" w:cs="Tahoma"/>
          <w:szCs w:val="20"/>
          <w:lang w:val="sl-SI" w:eastAsia="sl-SI"/>
        </w:rPr>
        <w:t xml:space="preserve"> se mora prevoznik pri pristojni osebi n</w:t>
      </w:r>
      <w:r w:rsidR="00D41CEB">
        <w:rPr>
          <w:rFonts w:ascii="Tahoma" w:hAnsi="Tahoma" w:cs="Tahoma"/>
          <w:szCs w:val="20"/>
          <w:lang w:val="sl-SI" w:eastAsia="sl-SI"/>
        </w:rPr>
        <w:t>a Ministrstvu za infrastrukturo</w:t>
      </w:r>
      <w:r w:rsidRPr="00DF72AB">
        <w:rPr>
          <w:rFonts w:ascii="Tahoma" w:hAnsi="Tahoma" w:cs="Tahoma"/>
          <w:szCs w:val="20"/>
          <w:lang w:val="sl-SI" w:eastAsia="sl-SI"/>
        </w:rPr>
        <w:t xml:space="preserve"> informirati o možnem številu izdanih dovolilnic.</w:t>
      </w:r>
    </w:p>
    <w:p w14:paraId="583B22EA" w14:textId="77777777" w:rsidR="00DF72AB" w:rsidRPr="00DF72AB" w:rsidRDefault="00DF72AB" w:rsidP="00DF72AB">
      <w:pPr>
        <w:autoSpaceDE w:val="0"/>
        <w:autoSpaceDN w:val="0"/>
        <w:adjustRightInd w:val="0"/>
        <w:spacing w:before="62" w:line="240" w:lineRule="auto"/>
        <w:jc w:val="both"/>
        <w:rPr>
          <w:rFonts w:ascii="Tahoma" w:hAnsi="Tahoma" w:cs="Tahoma"/>
          <w:szCs w:val="20"/>
          <w:lang w:val="sl-SI" w:eastAsia="sl-SI"/>
        </w:rPr>
      </w:pPr>
      <w:r w:rsidRPr="00DF72AB">
        <w:rPr>
          <w:rFonts w:ascii="Tahoma" w:hAnsi="Tahoma" w:cs="Tahoma"/>
          <w:szCs w:val="20"/>
          <w:lang w:val="sl-SI" w:eastAsia="sl-SI"/>
        </w:rPr>
        <w:t>Dovolilnice za tekoče leto so veljavne do 31. januarja naslednjega koledarskega leta.</w:t>
      </w:r>
    </w:p>
    <w:p w14:paraId="6FB73FAD" w14:textId="77777777" w:rsidR="007456C6" w:rsidRPr="00DF72AB" w:rsidRDefault="007456C6" w:rsidP="007456C6">
      <w:pPr>
        <w:autoSpaceDE w:val="0"/>
        <w:autoSpaceDN w:val="0"/>
        <w:adjustRightInd w:val="0"/>
        <w:spacing w:line="240" w:lineRule="exact"/>
        <w:rPr>
          <w:rFonts w:ascii="Tahoma" w:hAnsi="Tahoma" w:cs="Tahoma"/>
          <w:szCs w:val="20"/>
          <w:lang w:val="sl-SI" w:eastAsia="sl-SI"/>
        </w:rPr>
      </w:pPr>
    </w:p>
    <w:p w14:paraId="6412B36D" w14:textId="77777777" w:rsidR="007456C6" w:rsidRPr="00DF72AB" w:rsidRDefault="007456C6" w:rsidP="007456C6">
      <w:pPr>
        <w:autoSpaceDE w:val="0"/>
        <w:autoSpaceDN w:val="0"/>
        <w:adjustRightInd w:val="0"/>
        <w:spacing w:before="55" w:line="240" w:lineRule="auto"/>
        <w:rPr>
          <w:rFonts w:ascii="Tahoma" w:hAnsi="Tahoma" w:cs="Tahoma"/>
          <w:szCs w:val="20"/>
          <w:lang w:val="sl-SI" w:eastAsia="sl-SI"/>
        </w:rPr>
      </w:pPr>
      <w:r w:rsidRPr="00DF72AB">
        <w:rPr>
          <w:rFonts w:ascii="Tahoma" w:hAnsi="Tahoma" w:cs="Tahoma"/>
          <w:szCs w:val="20"/>
          <w:lang w:val="sl-SI" w:eastAsia="sl-SI"/>
        </w:rPr>
        <w:t>Pred vsakim dvigom dovolilnic je potrebno predhodno opraviti plačilo upravne takse, ki znaša:</w:t>
      </w:r>
    </w:p>
    <w:p w14:paraId="3C7A45DF" w14:textId="77777777" w:rsidR="007456C6" w:rsidRPr="00DF72AB" w:rsidRDefault="007456C6" w:rsidP="007456C6">
      <w:pPr>
        <w:autoSpaceDE w:val="0"/>
        <w:autoSpaceDN w:val="0"/>
        <w:adjustRightInd w:val="0"/>
        <w:spacing w:line="240" w:lineRule="exact"/>
        <w:ind w:left="367"/>
        <w:rPr>
          <w:rFonts w:ascii="Tahoma" w:hAnsi="Tahoma" w:cs="Tahoma"/>
          <w:szCs w:val="20"/>
          <w:lang w:val="sl-SI" w:eastAsia="sl-SI"/>
        </w:rPr>
      </w:pPr>
    </w:p>
    <w:p w14:paraId="39D75DB8" w14:textId="77777777" w:rsidR="007456C6" w:rsidRPr="00DF72AB" w:rsidRDefault="007456C6" w:rsidP="007456C6">
      <w:pPr>
        <w:tabs>
          <w:tab w:val="left" w:pos="4342"/>
        </w:tabs>
        <w:autoSpaceDE w:val="0"/>
        <w:autoSpaceDN w:val="0"/>
        <w:adjustRightInd w:val="0"/>
        <w:spacing w:before="26" w:line="259" w:lineRule="exact"/>
        <w:ind w:left="367"/>
        <w:rPr>
          <w:rFonts w:ascii="Tahoma" w:hAnsi="Tahoma" w:cs="Tahoma"/>
          <w:b/>
          <w:bCs/>
          <w:szCs w:val="20"/>
          <w:lang w:val="sl-SI" w:eastAsia="sl-SI"/>
        </w:rPr>
      </w:pPr>
      <w:r w:rsidRPr="00DF72AB">
        <w:rPr>
          <w:rFonts w:ascii="Tahoma" w:hAnsi="Tahoma" w:cs="Tahoma"/>
          <w:b/>
          <w:bCs/>
          <w:szCs w:val="20"/>
          <w:lang w:val="sl-SI" w:eastAsia="sl-SI"/>
        </w:rPr>
        <w:t>taksa za vlogo:</w:t>
      </w:r>
      <w:r w:rsidRPr="00DF72AB">
        <w:rPr>
          <w:rFonts w:ascii="Tahoma" w:hAnsi="Tahoma" w:cs="Tahoma"/>
          <w:b/>
          <w:bCs/>
          <w:szCs w:val="20"/>
          <w:lang w:val="sl-SI" w:eastAsia="sl-SI"/>
        </w:rPr>
        <w:tab/>
        <w:t>4,50 EUR in</w:t>
      </w:r>
    </w:p>
    <w:p w14:paraId="1633304A" w14:textId="77777777" w:rsidR="007456C6" w:rsidRPr="00DF72AB" w:rsidRDefault="007456C6" w:rsidP="007456C6">
      <w:pPr>
        <w:tabs>
          <w:tab w:val="left" w:pos="4342"/>
        </w:tabs>
        <w:autoSpaceDE w:val="0"/>
        <w:autoSpaceDN w:val="0"/>
        <w:adjustRightInd w:val="0"/>
        <w:spacing w:line="259" w:lineRule="exact"/>
        <w:ind w:left="367"/>
        <w:rPr>
          <w:rFonts w:ascii="Tahoma" w:hAnsi="Tahoma" w:cs="Tahoma"/>
          <w:b/>
          <w:bCs/>
          <w:szCs w:val="20"/>
          <w:lang w:val="sl-SI" w:eastAsia="sl-SI"/>
        </w:rPr>
      </w:pPr>
      <w:r w:rsidRPr="00DF72AB">
        <w:rPr>
          <w:rFonts w:ascii="Tahoma" w:hAnsi="Tahoma" w:cs="Tahoma"/>
          <w:b/>
          <w:bCs/>
          <w:szCs w:val="20"/>
          <w:lang w:val="sl-SI" w:eastAsia="sl-SI"/>
        </w:rPr>
        <w:t>taksa za vsako izdano dovolilnico:</w:t>
      </w:r>
      <w:r w:rsidRPr="00DF72AB">
        <w:rPr>
          <w:rFonts w:ascii="Tahoma" w:hAnsi="Tahoma" w:cs="Tahoma"/>
          <w:b/>
          <w:bCs/>
          <w:szCs w:val="20"/>
          <w:lang w:val="sl-SI" w:eastAsia="sl-SI"/>
        </w:rPr>
        <w:tab/>
        <w:t>4,50 EUR</w:t>
      </w:r>
    </w:p>
    <w:p w14:paraId="44D0558F" w14:textId="77777777" w:rsidR="007456C6" w:rsidRPr="00DF72AB" w:rsidRDefault="007456C6" w:rsidP="007456C6">
      <w:pPr>
        <w:autoSpaceDE w:val="0"/>
        <w:autoSpaceDN w:val="0"/>
        <w:adjustRightInd w:val="0"/>
        <w:spacing w:line="240" w:lineRule="exact"/>
        <w:rPr>
          <w:rFonts w:ascii="Tahoma" w:hAnsi="Tahoma" w:cs="Tahoma"/>
          <w:szCs w:val="20"/>
          <w:lang w:val="sl-SI" w:eastAsia="sl-SI"/>
        </w:rPr>
      </w:pPr>
    </w:p>
    <w:p w14:paraId="076F1E27" w14:textId="77777777" w:rsidR="007456C6" w:rsidRPr="00DF72AB" w:rsidRDefault="007456C6" w:rsidP="007456C6">
      <w:pPr>
        <w:autoSpaceDE w:val="0"/>
        <w:autoSpaceDN w:val="0"/>
        <w:adjustRightInd w:val="0"/>
        <w:spacing w:before="55" w:line="240" w:lineRule="auto"/>
        <w:rPr>
          <w:rFonts w:ascii="Tahoma" w:hAnsi="Tahoma" w:cs="Tahoma"/>
          <w:b/>
          <w:bCs/>
          <w:szCs w:val="20"/>
          <w:u w:val="single"/>
          <w:lang w:val="sl-SI" w:eastAsia="sl-SI"/>
        </w:rPr>
      </w:pPr>
      <w:r w:rsidRPr="00DF72AB">
        <w:rPr>
          <w:rFonts w:ascii="Tahoma" w:hAnsi="Tahoma" w:cs="Tahoma"/>
          <w:szCs w:val="20"/>
          <w:lang w:val="sl-SI" w:eastAsia="sl-SI"/>
        </w:rPr>
        <w:t xml:space="preserve">Taksa za vlogo se plačuje na račun: </w:t>
      </w:r>
      <w:r w:rsidRPr="00DF72AB">
        <w:rPr>
          <w:rFonts w:ascii="Tahoma" w:hAnsi="Tahoma" w:cs="Tahoma"/>
          <w:szCs w:val="20"/>
          <w:u w:val="single"/>
          <w:lang w:val="sl-SI" w:eastAsia="sl-SI"/>
        </w:rPr>
        <w:t xml:space="preserve">SI56 </w:t>
      </w:r>
      <w:r w:rsidRPr="00DF72AB">
        <w:rPr>
          <w:rFonts w:ascii="Tahoma" w:hAnsi="Tahoma" w:cs="Tahoma"/>
          <w:b/>
          <w:bCs/>
          <w:szCs w:val="20"/>
          <w:u w:val="single"/>
          <w:lang w:val="sl-SI" w:eastAsia="sl-SI"/>
        </w:rPr>
        <w:t>0110 0100 0315 637</w:t>
      </w:r>
    </w:p>
    <w:p w14:paraId="4CE4716B" w14:textId="77777777" w:rsidR="007456C6" w:rsidRPr="00DF72AB" w:rsidRDefault="003666AA" w:rsidP="007456C6">
      <w:pPr>
        <w:autoSpaceDE w:val="0"/>
        <w:autoSpaceDN w:val="0"/>
        <w:adjustRightInd w:val="0"/>
        <w:spacing w:before="43" w:line="240" w:lineRule="auto"/>
        <w:ind w:left="742"/>
        <w:rPr>
          <w:rFonts w:ascii="Tahoma" w:hAnsi="Tahoma" w:cs="Tahoma"/>
          <w:b/>
          <w:bCs/>
          <w:szCs w:val="20"/>
          <w:lang w:val="sl-SI" w:eastAsia="sl-SI"/>
        </w:rPr>
      </w:pPr>
      <w:r w:rsidRPr="00DF72AB">
        <w:rPr>
          <w:rFonts w:ascii="Tahoma" w:hAnsi="Tahoma" w:cs="Tahoma"/>
          <w:b/>
          <w:bCs/>
          <w:szCs w:val="20"/>
          <w:u w:val="single"/>
          <w:lang w:val="sl-SI" w:eastAsia="sl-SI"/>
        </w:rPr>
        <w:t>referenca: 11 24309-71</w:t>
      </w:r>
      <w:r w:rsidR="00F76D9A" w:rsidRPr="00DF72AB">
        <w:rPr>
          <w:rFonts w:ascii="Tahoma" w:hAnsi="Tahoma" w:cs="Tahoma"/>
          <w:b/>
          <w:bCs/>
          <w:szCs w:val="20"/>
          <w:u w:val="single"/>
          <w:lang w:val="sl-SI" w:eastAsia="sl-SI"/>
        </w:rPr>
        <w:t>1</w:t>
      </w:r>
      <w:r w:rsidRPr="00DF72AB">
        <w:rPr>
          <w:rFonts w:ascii="Tahoma" w:hAnsi="Tahoma" w:cs="Tahoma"/>
          <w:b/>
          <w:bCs/>
          <w:szCs w:val="20"/>
          <w:u w:val="single"/>
          <w:lang w:val="sl-SI" w:eastAsia="sl-SI"/>
        </w:rPr>
        <w:t>1002-2</w:t>
      </w:r>
      <w:r w:rsidR="004561C6">
        <w:rPr>
          <w:rFonts w:ascii="Tahoma" w:hAnsi="Tahoma" w:cs="Tahoma"/>
          <w:b/>
          <w:bCs/>
          <w:szCs w:val="20"/>
          <w:u w:val="single"/>
          <w:lang w:val="sl-SI" w:eastAsia="sl-SI"/>
        </w:rPr>
        <w:t>4</w:t>
      </w:r>
      <w:r w:rsidR="007456C6" w:rsidRPr="00DF72AB">
        <w:rPr>
          <w:rFonts w:ascii="Tahoma" w:hAnsi="Tahoma" w:cs="Tahoma"/>
          <w:b/>
          <w:bCs/>
          <w:szCs w:val="20"/>
          <w:lang w:val="sl-SI" w:eastAsia="sl-SI"/>
        </w:rPr>
        <w:t xml:space="preserve"> (zadnji dve številki označujeta tekoče leto)</w:t>
      </w:r>
    </w:p>
    <w:p w14:paraId="72DFF900" w14:textId="77777777" w:rsidR="007456C6" w:rsidRPr="00DF72AB" w:rsidRDefault="007456C6" w:rsidP="007456C6">
      <w:pPr>
        <w:autoSpaceDE w:val="0"/>
        <w:autoSpaceDN w:val="0"/>
        <w:adjustRightInd w:val="0"/>
        <w:spacing w:line="240" w:lineRule="exact"/>
        <w:rPr>
          <w:rFonts w:ascii="Tahoma" w:hAnsi="Tahoma" w:cs="Tahoma"/>
          <w:szCs w:val="20"/>
          <w:lang w:val="sl-SI" w:eastAsia="sl-SI"/>
        </w:rPr>
      </w:pPr>
    </w:p>
    <w:p w14:paraId="15605AC1" w14:textId="77777777" w:rsidR="007456C6" w:rsidRPr="00DF72AB" w:rsidRDefault="007456C6" w:rsidP="007456C6">
      <w:pPr>
        <w:autoSpaceDE w:val="0"/>
        <w:autoSpaceDN w:val="0"/>
        <w:adjustRightInd w:val="0"/>
        <w:spacing w:before="70" w:line="240" w:lineRule="auto"/>
        <w:rPr>
          <w:rFonts w:ascii="Tahoma" w:hAnsi="Tahoma" w:cs="Tahoma"/>
          <w:b/>
          <w:bCs/>
          <w:szCs w:val="20"/>
          <w:u w:val="single"/>
          <w:lang w:val="sl-SI" w:eastAsia="sl-SI"/>
        </w:rPr>
      </w:pPr>
      <w:r w:rsidRPr="00DF72AB">
        <w:rPr>
          <w:rFonts w:ascii="Tahoma" w:hAnsi="Tahoma" w:cs="Tahoma"/>
          <w:szCs w:val="20"/>
          <w:lang w:val="sl-SI" w:eastAsia="sl-SI"/>
        </w:rPr>
        <w:t xml:space="preserve">Taksa za vsako izdano dovolilnico se plačuje na račun: </w:t>
      </w:r>
      <w:r w:rsidRPr="00DF72AB">
        <w:rPr>
          <w:rFonts w:ascii="Tahoma" w:hAnsi="Tahoma" w:cs="Tahoma"/>
          <w:szCs w:val="20"/>
          <w:u w:val="single"/>
          <w:lang w:val="sl-SI" w:eastAsia="sl-SI"/>
        </w:rPr>
        <w:t xml:space="preserve">SI56 </w:t>
      </w:r>
      <w:r w:rsidRPr="00DF72AB">
        <w:rPr>
          <w:rFonts w:ascii="Tahoma" w:hAnsi="Tahoma" w:cs="Tahoma"/>
          <w:b/>
          <w:bCs/>
          <w:szCs w:val="20"/>
          <w:u w:val="single"/>
          <w:lang w:val="sl-SI" w:eastAsia="sl-SI"/>
        </w:rPr>
        <w:t>0110 0100 0345 513</w:t>
      </w:r>
    </w:p>
    <w:p w14:paraId="2C866B5E" w14:textId="77777777" w:rsidR="007456C6" w:rsidRPr="00DF72AB" w:rsidRDefault="003666AA" w:rsidP="007456C6">
      <w:pPr>
        <w:autoSpaceDE w:val="0"/>
        <w:autoSpaceDN w:val="0"/>
        <w:adjustRightInd w:val="0"/>
        <w:spacing w:before="50" w:line="240" w:lineRule="auto"/>
        <w:ind w:left="742"/>
        <w:rPr>
          <w:rFonts w:ascii="Tahoma" w:hAnsi="Tahoma" w:cs="Tahoma"/>
          <w:b/>
          <w:bCs/>
          <w:szCs w:val="20"/>
          <w:lang w:val="sl-SI" w:eastAsia="sl-SI"/>
        </w:rPr>
      </w:pPr>
      <w:r w:rsidRPr="00DF72AB">
        <w:rPr>
          <w:rFonts w:ascii="Tahoma" w:hAnsi="Tahoma" w:cs="Tahoma"/>
          <w:b/>
          <w:bCs/>
          <w:szCs w:val="20"/>
          <w:u w:val="single"/>
          <w:lang w:val="sl-SI" w:eastAsia="sl-SI"/>
        </w:rPr>
        <w:t>referenca: 11 24309-71</w:t>
      </w:r>
      <w:r w:rsidR="00F76D9A" w:rsidRPr="00DF72AB">
        <w:rPr>
          <w:rFonts w:ascii="Tahoma" w:hAnsi="Tahoma" w:cs="Tahoma"/>
          <w:b/>
          <w:bCs/>
          <w:szCs w:val="20"/>
          <w:u w:val="single"/>
          <w:lang w:val="sl-SI" w:eastAsia="sl-SI"/>
        </w:rPr>
        <w:t>1</w:t>
      </w:r>
      <w:r w:rsidRPr="00DF72AB">
        <w:rPr>
          <w:rFonts w:ascii="Tahoma" w:hAnsi="Tahoma" w:cs="Tahoma"/>
          <w:b/>
          <w:bCs/>
          <w:szCs w:val="20"/>
          <w:u w:val="single"/>
          <w:lang w:val="sl-SI" w:eastAsia="sl-SI"/>
        </w:rPr>
        <w:t>1207-2</w:t>
      </w:r>
      <w:r w:rsidR="004561C6">
        <w:rPr>
          <w:rFonts w:ascii="Tahoma" w:hAnsi="Tahoma" w:cs="Tahoma"/>
          <w:b/>
          <w:bCs/>
          <w:szCs w:val="20"/>
          <w:u w:val="single"/>
          <w:lang w:val="sl-SI" w:eastAsia="sl-SI"/>
        </w:rPr>
        <w:t>4</w:t>
      </w:r>
      <w:r w:rsidR="007456C6" w:rsidRPr="00DF72AB">
        <w:rPr>
          <w:rFonts w:ascii="Tahoma" w:hAnsi="Tahoma" w:cs="Tahoma"/>
          <w:b/>
          <w:bCs/>
          <w:szCs w:val="20"/>
          <w:lang w:val="sl-SI" w:eastAsia="sl-SI"/>
        </w:rPr>
        <w:t xml:space="preserve"> (zadnji dve številki označujeta tekoče leto)</w:t>
      </w:r>
    </w:p>
    <w:p w14:paraId="3BD1B30A" w14:textId="77777777" w:rsidR="007456C6" w:rsidRPr="00DF72AB" w:rsidRDefault="007456C6" w:rsidP="007456C6">
      <w:pPr>
        <w:autoSpaceDE w:val="0"/>
        <w:autoSpaceDN w:val="0"/>
        <w:adjustRightInd w:val="0"/>
        <w:spacing w:line="240" w:lineRule="exact"/>
        <w:jc w:val="both"/>
        <w:rPr>
          <w:rFonts w:ascii="Tahoma" w:hAnsi="Tahoma" w:cs="Tahoma"/>
          <w:szCs w:val="20"/>
          <w:lang w:val="sl-SI" w:eastAsia="sl-SI"/>
        </w:rPr>
      </w:pPr>
    </w:p>
    <w:p w14:paraId="76CE61D1" w14:textId="77777777" w:rsidR="00A72FEA" w:rsidRDefault="007456C6" w:rsidP="007456C6">
      <w:pPr>
        <w:autoSpaceDE w:val="0"/>
        <w:autoSpaceDN w:val="0"/>
        <w:adjustRightInd w:val="0"/>
        <w:spacing w:before="46" w:line="252" w:lineRule="exact"/>
        <w:jc w:val="both"/>
        <w:rPr>
          <w:rFonts w:ascii="Tahoma" w:hAnsi="Tahoma" w:cs="Tahoma"/>
          <w:szCs w:val="20"/>
          <w:lang w:val="sl-SI" w:eastAsia="sl-SI"/>
        </w:rPr>
      </w:pPr>
      <w:r w:rsidRPr="00DF72AB">
        <w:rPr>
          <w:rFonts w:ascii="Tahoma" w:hAnsi="Tahoma" w:cs="Tahoma"/>
          <w:szCs w:val="20"/>
          <w:lang w:val="sl-SI" w:eastAsia="sl-SI"/>
        </w:rPr>
        <w:t>Kot dokazilo o vplačilu dovolilnic se šteje kopija obrazca univerzalnega plačilnega naloga (obrazec UPN) ali izpisek iz spletne strani elektronske banke ali katerikoli drug dokument</w:t>
      </w:r>
      <w:r w:rsidR="00D41CEB">
        <w:rPr>
          <w:rFonts w:ascii="Tahoma" w:hAnsi="Tahoma" w:cs="Tahoma"/>
          <w:szCs w:val="20"/>
          <w:lang w:val="sl-SI" w:eastAsia="sl-SI"/>
        </w:rPr>
        <w:t>,</w:t>
      </w:r>
      <w:r w:rsidRPr="00DF72AB">
        <w:rPr>
          <w:rFonts w:ascii="Tahoma" w:hAnsi="Tahoma" w:cs="Tahoma"/>
          <w:szCs w:val="20"/>
          <w:lang w:val="sl-SI" w:eastAsia="sl-SI"/>
        </w:rPr>
        <w:t xml:space="preserve"> iz katerega je razvidno plačilo.</w:t>
      </w:r>
      <w:r w:rsidR="00DF72AB" w:rsidRPr="00DF72AB">
        <w:rPr>
          <w:rFonts w:ascii="Tahoma" w:hAnsi="Tahoma" w:cs="Tahoma"/>
          <w:szCs w:val="20"/>
          <w:lang w:val="sl-SI" w:eastAsia="sl-SI"/>
        </w:rPr>
        <w:t xml:space="preserve"> </w:t>
      </w:r>
      <w:r w:rsidR="00A72FEA">
        <w:rPr>
          <w:rFonts w:ascii="Tahoma" w:hAnsi="Tahoma" w:cs="Tahoma"/>
          <w:szCs w:val="20"/>
          <w:lang w:val="sl-SI" w:eastAsia="sl-SI"/>
        </w:rPr>
        <w:t>Izpolnjeno vlogo in d</w:t>
      </w:r>
      <w:r w:rsidR="00A72FEA" w:rsidRPr="00DF72AB">
        <w:rPr>
          <w:rFonts w:ascii="Tahoma" w:hAnsi="Tahoma" w:cs="Tahoma"/>
          <w:szCs w:val="20"/>
          <w:lang w:val="sl-SI" w:eastAsia="sl-SI"/>
        </w:rPr>
        <w:t xml:space="preserve">okazilo o vplačilu se pošlje na e-mail </w:t>
      </w:r>
      <w:r w:rsidR="00A72FEA" w:rsidRPr="00DF72AB">
        <w:rPr>
          <w:rFonts w:ascii="Tahoma" w:hAnsi="Tahoma" w:cs="Tahoma"/>
          <w:b/>
          <w:szCs w:val="20"/>
          <w:lang w:val="sl-SI" w:eastAsia="sl-SI"/>
        </w:rPr>
        <w:t>(</w:t>
      </w:r>
      <w:hyperlink r:id="rId8" w:history="1">
        <w:r w:rsidR="00A72FEA" w:rsidRPr="00DF72AB">
          <w:rPr>
            <w:rFonts w:ascii="Tahoma" w:hAnsi="Tahoma" w:cs="Tahoma"/>
            <w:b/>
            <w:lang w:val="sl-SI" w:eastAsia="sl-SI"/>
          </w:rPr>
          <w:t>mzi.busprevozi@gov.si</w:t>
        </w:r>
      </w:hyperlink>
      <w:r w:rsidR="00A72FEA" w:rsidRPr="00DF72AB">
        <w:rPr>
          <w:rFonts w:ascii="Tahoma" w:hAnsi="Tahoma" w:cs="Tahoma"/>
          <w:b/>
          <w:szCs w:val="20"/>
          <w:lang w:val="sl-SI" w:eastAsia="sl-SI"/>
        </w:rPr>
        <w:t>),</w:t>
      </w:r>
      <w:r w:rsidR="00A72FEA" w:rsidRPr="00DF72AB">
        <w:rPr>
          <w:rFonts w:ascii="Tahoma" w:hAnsi="Tahoma" w:cs="Tahoma"/>
          <w:szCs w:val="20"/>
          <w:lang w:val="sl-SI" w:eastAsia="sl-SI"/>
        </w:rPr>
        <w:t xml:space="preserve"> ob osebnem prevzemu se potrdilo o plačilu predloži uradni osebi ministrstva.</w:t>
      </w:r>
    </w:p>
    <w:p w14:paraId="668B914D" w14:textId="77777777" w:rsidR="007456C6" w:rsidRPr="00DF72AB" w:rsidRDefault="00DF72AB" w:rsidP="007456C6">
      <w:pPr>
        <w:autoSpaceDE w:val="0"/>
        <w:autoSpaceDN w:val="0"/>
        <w:adjustRightInd w:val="0"/>
        <w:spacing w:before="46" w:line="252" w:lineRule="exact"/>
        <w:jc w:val="both"/>
        <w:rPr>
          <w:rFonts w:ascii="Tahoma" w:hAnsi="Tahoma" w:cs="Tahoma"/>
          <w:szCs w:val="20"/>
          <w:lang w:val="sl-SI" w:eastAsia="sl-SI"/>
        </w:rPr>
      </w:pPr>
      <w:r w:rsidRPr="00DF72AB">
        <w:rPr>
          <w:rFonts w:ascii="Tahoma" w:hAnsi="Tahoma" w:cs="Tahoma"/>
          <w:b/>
          <w:szCs w:val="20"/>
          <w:lang w:val="sl-SI" w:eastAsia="sl-SI"/>
        </w:rPr>
        <w:t>Dovoliln</w:t>
      </w:r>
      <w:r w:rsidR="00D41CEB">
        <w:rPr>
          <w:rFonts w:ascii="Tahoma" w:hAnsi="Tahoma" w:cs="Tahoma"/>
          <w:b/>
          <w:szCs w:val="20"/>
          <w:lang w:val="sl-SI" w:eastAsia="sl-SI"/>
        </w:rPr>
        <w:t>ice ministrstvo pošlje po pošti</w:t>
      </w:r>
      <w:r w:rsidRPr="00DF72AB">
        <w:rPr>
          <w:rFonts w:ascii="Tahoma" w:hAnsi="Tahoma" w:cs="Tahoma"/>
          <w:b/>
          <w:szCs w:val="20"/>
          <w:lang w:val="sl-SI" w:eastAsia="sl-SI"/>
        </w:rPr>
        <w:t xml:space="preserve"> </w:t>
      </w:r>
      <w:r w:rsidRPr="00DF72AB">
        <w:rPr>
          <w:rFonts w:ascii="Tahoma" w:hAnsi="Tahoma" w:cs="Tahoma"/>
          <w:szCs w:val="20"/>
          <w:lang w:val="sl-SI" w:eastAsia="sl-SI"/>
        </w:rPr>
        <w:t xml:space="preserve">na uradni naslov prevoznika. Osebni prevzem je možen </w:t>
      </w:r>
      <w:r w:rsidRPr="00A72FEA">
        <w:rPr>
          <w:rFonts w:ascii="Tahoma" w:hAnsi="Tahoma" w:cs="Tahoma"/>
          <w:b/>
          <w:szCs w:val="20"/>
          <w:lang w:val="sl-SI" w:eastAsia="sl-SI"/>
        </w:rPr>
        <w:t>samo po predhodnem naročilu</w:t>
      </w:r>
      <w:r>
        <w:rPr>
          <w:rFonts w:ascii="Tahoma" w:hAnsi="Tahoma" w:cs="Tahoma"/>
          <w:szCs w:val="20"/>
          <w:lang w:val="sl-SI" w:eastAsia="sl-SI"/>
        </w:rPr>
        <w:t>, in sicer v času uradnih ur (ponedeljek</w:t>
      </w:r>
      <w:r w:rsidRPr="00DF72AB">
        <w:rPr>
          <w:rFonts w:ascii="Tahoma" w:hAnsi="Tahoma" w:cs="Tahoma"/>
          <w:szCs w:val="20"/>
          <w:lang w:val="sl-SI" w:eastAsia="sl-SI"/>
        </w:rPr>
        <w:t>, sred</w:t>
      </w:r>
      <w:r>
        <w:rPr>
          <w:rFonts w:ascii="Tahoma" w:hAnsi="Tahoma" w:cs="Tahoma"/>
          <w:szCs w:val="20"/>
          <w:lang w:val="sl-SI" w:eastAsia="sl-SI"/>
        </w:rPr>
        <w:t>a</w:t>
      </w:r>
      <w:r w:rsidRPr="00DF72AB">
        <w:rPr>
          <w:rFonts w:ascii="Tahoma" w:hAnsi="Tahoma" w:cs="Tahoma"/>
          <w:szCs w:val="20"/>
          <w:lang w:val="sl-SI" w:eastAsia="sl-SI"/>
        </w:rPr>
        <w:t xml:space="preserve"> in pet</w:t>
      </w:r>
      <w:r>
        <w:rPr>
          <w:rFonts w:ascii="Tahoma" w:hAnsi="Tahoma" w:cs="Tahoma"/>
          <w:szCs w:val="20"/>
          <w:lang w:val="sl-SI" w:eastAsia="sl-SI"/>
        </w:rPr>
        <w:t>ek</w:t>
      </w:r>
      <w:r w:rsidRPr="00DF72AB">
        <w:rPr>
          <w:rFonts w:ascii="Tahoma" w:hAnsi="Tahoma" w:cs="Tahoma"/>
          <w:szCs w:val="20"/>
          <w:lang w:val="sl-SI" w:eastAsia="sl-SI"/>
        </w:rPr>
        <w:t xml:space="preserve"> </w:t>
      </w:r>
      <w:r>
        <w:rPr>
          <w:rFonts w:ascii="Tahoma" w:hAnsi="Tahoma" w:cs="Tahoma"/>
          <w:szCs w:val="20"/>
          <w:lang w:val="sl-SI" w:eastAsia="sl-SI"/>
        </w:rPr>
        <w:t xml:space="preserve">od 9. do </w:t>
      </w:r>
      <w:r w:rsidRPr="00DF72AB">
        <w:rPr>
          <w:rFonts w:ascii="Tahoma" w:hAnsi="Tahoma" w:cs="Tahoma"/>
          <w:szCs w:val="20"/>
          <w:lang w:val="sl-SI" w:eastAsia="sl-SI"/>
        </w:rPr>
        <w:t>12.</w:t>
      </w:r>
      <w:r>
        <w:rPr>
          <w:rFonts w:ascii="Tahoma" w:hAnsi="Tahoma" w:cs="Tahoma"/>
          <w:szCs w:val="20"/>
          <w:lang w:val="sl-SI" w:eastAsia="sl-SI"/>
        </w:rPr>
        <w:t xml:space="preserve"> </w:t>
      </w:r>
      <w:r w:rsidRPr="00DF72AB">
        <w:rPr>
          <w:rFonts w:ascii="Tahoma" w:hAnsi="Tahoma" w:cs="Tahoma"/>
          <w:szCs w:val="20"/>
          <w:lang w:val="sl-SI" w:eastAsia="sl-SI"/>
        </w:rPr>
        <w:t>u</w:t>
      </w:r>
      <w:r>
        <w:rPr>
          <w:rFonts w:ascii="Tahoma" w:hAnsi="Tahoma" w:cs="Tahoma"/>
          <w:szCs w:val="20"/>
          <w:lang w:val="sl-SI" w:eastAsia="sl-SI"/>
        </w:rPr>
        <w:t>re, ter v sredo od 14. do 16. ure</w:t>
      </w:r>
      <w:r w:rsidRPr="00DF72AB">
        <w:rPr>
          <w:rFonts w:ascii="Tahoma" w:hAnsi="Tahoma" w:cs="Tahoma"/>
          <w:szCs w:val="20"/>
          <w:lang w:val="sl-SI" w:eastAsia="sl-SI"/>
        </w:rPr>
        <w:t>)</w:t>
      </w:r>
      <w:r w:rsidR="007456C6" w:rsidRPr="00DF72AB">
        <w:rPr>
          <w:rFonts w:ascii="Tahoma" w:hAnsi="Tahoma" w:cs="Tahoma"/>
          <w:szCs w:val="20"/>
          <w:lang w:val="sl-SI" w:eastAsia="sl-SI"/>
        </w:rPr>
        <w:t>. Odgovorna oseba podjetja lahko za dvig dovolilnic pisno pooblasti drugo polnoletno osebo.</w:t>
      </w:r>
    </w:p>
    <w:p w14:paraId="135212EA" w14:textId="77777777" w:rsidR="007456C6" w:rsidRDefault="007456C6" w:rsidP="007456C6">
      <w:pPr>
        <w:autoSpaceDE w:val="0"/>
        <w:autoSpaceDN w:val="0"/>
        <w:adjustRightInd w:val="0"/>
        <w:spacing w:line="240" w:lineRule="exact"/>
        <w:jc w:val="both"/>
        <w:rPr>
          <w:rFonts w:ascii="Tahoma" w:hAnsi="Tahoma" w:cs="Tahoma"/>
          <w:szCs w:val="20"/>
          <w:lang w:val="sl-SI" w:eastAsia="sl-SI"/>
        </w:rPr>
      </w:pPr>
    </w:p>
    <w:p w14:paraId="4EAC499D" w14:textId="77777777" w:rsidR="001C6547" w:rsidRPr="00DF72AB" w:rsidRDefault="001C6547" w:rsidP="007456C6">
      <w:pPr>
        <w:autoSpaceDE w:val="0"/>
        <w:autoSpaceDN w:val="0"/>
        <w:adjustRightInd w:val="0"/>
        <w:spacing w:line="240" w:lineRule="exact"/>
        <w:jc w:val="both"/>
        <w:rPr>
          <w:rFonts w:ascii="Tahoma" w:hAnsi="Tahoma" w:cs="Tahoma"/>
          <w:szCs w:val="20"/>
          <w:lang w:val="sl-SI" w:eastAsia="sl-SI"/>
        </w:rPr>
      </w:pPr>
    </w:p>
    <w:p w14:paraId="4290E520" w14:textId="77777777" w:rsidR="007456C6" w:rsidRPr="00DF72AB" w:rsidRDefault="007456C6" w:rsidP="007456C6">
      <w:pPr>
        <w:autoSpaceDE w:val="0"/>
        <w:autoSpaceDN w:val="0"/>
        <w:adjustRightInd w:val="0"/>
        <w:spacing w:before="43" w:line="240" w:lineRule="auto"/>
        <w:jc w:val="both"/>
        <w:rPr>
          <w:rFonts w:ascii="Tahoma" w:hAnsi="Tahoma" w:cs="Tahoma"/>
          <w:b/>
          <w:bCs/>
          <w:szCs w:val="20"/>
          <w:lang w:val="sl-SI" w:eastAsia="sl-SI"/>
        </w:rPr>
      </w:pPr>
      <w:r w:rsidRPr="00DF72AB">
        <w:rPr>
          <w:rFonts w:ascii="Tahoma" w:hAnsi="Tahoma" w:cs="Tahoma"/>
          <w:b/>
          <w:bCs/>
          <w:szCs w:val="20"/>
          <w:lang w:val="sl-SI" w:eastAsia="sl-SI"/>
        </w:rPr>
        <w:lastRenderedPageBreak/>
        <w:t>2.) POTNIŠKE SPREMNICE</w:t>
      </w:r>
    </w:p>
    <w:p w14:paraId="4BB2D557" w14:textId="77777777" w:rsidR="007456C6" w:rsidRPr="00DF72AB" w:rsidRDefault="007456C6" w:rsidP="007456C6">
      <w:pPr>
        <w:autoSpaceDE w:val="0"/>
        <w:autoSpaceDN w:val="0"/>
        <w:adjustRightInd w:val="0"/>
        <w:spacing w:line="240" w:lineRule="exact"/>
        <w:jc w:val="both"/>
        <w:rPr>
          <w:rFonts w:ascii="Tahoma" w:hAnsi="Tahoma" w:cs="Tahoma"/>
          <w:szCs w:val="20"/>
          <w:lang w:val="sl-SI" w:eastAsia="sl-SI"/>
        </w:rPr>
      </w:pPr>
    </w:p>
    <w:p w14:paraId="26AF46D8" w14:textId="77777777" w:rsidR="007456C6" w:rsidRPr="00DF72AB" w:rsidRDefault="00434B90" w:rsidP="007456C6">
      <w:pPr>
        <w:autoSpaceDE w:val="0"/>
        <w:autoSpaceDN w:val="0"/>
        <w:adjustRightInd w:val="0"/>
        <w:spacing w:before="34" w:line="259" w:lineRule="exact"/>
        <w:jc w:val="both"/>
        <w:rPr>
          <w:rFonts w:ascii="Tahoma" w:hAnsi="Tahoma" w:cs="Tahoma"/>
          <w:szCs w:val="20"/>
          <w:lang w:val="sl-SI" w:eastAsia="sl-SI"/>
        </w:rPr>
      </w:pPr>
      <w:r w:rsidRPr="00DF72AB">
        <w:rPr>
          <w:rFonts w:ascii="Tahoma" w:hAnsi="Tahoma" w:cs="Tahoma"/>
          <w:szCs w:val="20"/>
          <w:lang w:val="sl-SI" w:eastAsia="sl-SI"/>
        </w:rPr>
        <w:t>K</w:t>
      </w:r>
      <w:r w:rsidR="007456C6" w:rsidRPr="00DF72AB">
        <w:rPr>
          <w:rFonts w:ascii="Tahoma" w:hAnsi="Tahoma" w:cs="Tahoma"/>
          <w:szCs w:val="20"/>
          <w:lang w:val="sl-SI" w:eastAsia="sl-SI"/>
        </w:rPr>
        <w:t xml:space="preserve">oličina potniških spremnic ni omejena, potrebno je opraviti </w:t>
      </w:r>
      <w:r w:rsidRPr="00DF72AB">
        <w:rPr>
          <w:rFonts w:ascii="Tahoma" w:hAnsi="Tahoma" w:cs="Tahoma"/>
          <w:szCs w:val="20"/>
          <w:lang w:val="sl-SI" w:eastAsia="sl-SI"/>
        </w:rPr>
        <w:t xml:space="preserve">predhodno </w:t>
      </w:r>
      <w:r w:rsidR="007456C6" w:rsidRPr="00DF72AB">
        <w:rPr>
          <w:rFonts w:ascii="Tahoma" w:hAnsi="Tahoma" w:cs="Tahoma"/>
          <w:szCs w:val="20"/>
          <w:lang w:val="sl-SI" w:eastAsia="sl-SI"/>
        </w:rPr>
        <w:t>plačilo za poljubno število spremnic, ki znaša:</w:t>
      </w:r>
    </w:p>
    <w:p w14:paraId="2D3D96F3" w14:textId="77777777" w:rsidR="007456C6" w:rsidRPr="00DF72AB" w:rsidRDefault="007456C6" w:rsidP="007456C6">
      <w:pPr>
        <w:widowControl w:val="0"/>
        <w:numPr>
          <w:ilvl w:val="0"/>
          <w:numId w:val="7"/>
        </w:numPr>
        <w:tabs>
          <w:tab w:val="left" w:pos="1440"/>
        </w:tabs>
        <w:autoSpaceDE w:val="0"/>
        <w:autoSpaceDN w:val="0"/>
        <w:adjustRightInd w:val="0"/>
        <w:spacing w:before="274" w:line="240" w:lineRule="auto"/>
        <w:ind w:left="1087"/>
        <w:rPr>
          <w:rFonts w:ascii="Tahoma" w:hAnsi="Tahoma" w:cs="Tahoma"/>
          <w:b/>
          <w:bCs/>
          <w:szCs w:val="20"/>
          <w:lang w:val="sl-SI" w:eastAsia="sl-SI"/>
        </w:rPr>
      </w:pPr>
      <w:r w:rsidRPr="00DF72AB">
        <w:rPr>
          <w:rFonts w:ascii="Tahoma" w:hAnsi="Tahoma" w:cs="Tahoma"/>
          <w:b/>
          <w:bCs/>
          <w:szCs w:val="20"/>
          <w:lang w:val="sl-SI" w:eastAsia="sl-SI"/>
        </w:rPr>
        <w:t>Zvezek potniških spremnic EVROPSKA SKUPNOST:    41,73 EUR</w:t>
      </w:r>
    </w:p>
    <w:p w14:paraId="2ED4B0E2" w14:textId="77777777" w:rsidR="007456C6" w:rsidRPr="00DF72AB" w:rsidRDefault="007456C6" w:rsidP="007456C6">
      <w:pPr>
        <w:widowControl w:val="0"/>
        <w:numPr>
          <w:ilvl w:val="0"/>
          <w:numId w:val="7"/>
        </w:numPr>
        <w:tabs>
          <w:tab w:val="left" w:pos="1440"/>
          <w:tab w:val="left" w:pos="6797"/>
        </w:tabs>
        <w:autoSpaceDE w:val="0"/>
        <w:autoSpaceDN w:val="0"/>
        <w:adjustRightInd w:val="0"/>
        <w:spacing w:before="36" w:line="240" w:lineRule="auto"/>
        <w:ind w:left="1087"/>
        <w:rPr>
          <w:rFonts w:ascii="Tahoma" w:hAnsi="Tahoma" w:cs="Tahoma"/>
          <w:b/>
          <w:bCs/>
          <w:szCs w:val="20"/>
          <w:lang w:val="sl-SI" w:eastAsia="sl-SI"/>
        </w:rPr>
      </w:pPr>
      <w:r w:rsidRPr="00DF72AB">
        <w:rPr>
          <w:rFonts w:ascii="Tahoma" w:hAnsi="Tahoma" w:cs="Tahoma"/>
          <w:b/>
          <w:bCs/>
          <w:szCs w:val="20"/>
          <w:lang w:val="sl-SI" w:eastAsia="sl-SI"/>
        </w:rPr>
        <w:t xml:space="preserve">Knjižica potniških spremnic INTERBUS:                </w:t>
      </w:r>
      <w:r w:rsidR="001816DC" w:rsidRPr="00DF72AB">
        <w:rPr>
          <w:rFonts w:ascii="Tahoma" w:hAnsi="Tahoma" w:cs="Tahoma"/>
          <w:b/>
          <w:bCs/>
          <w:szCs w:val="20"/>
          <w:lang w:val="sl-SI" w:eastAsia="sl-SI"/>
        </w:rPr>
        <w:t xml:space="preserve">       </w:t>
      </w:r>
      <w:r w:rsidRPr="00DF72AB">
        <w:rPr>
          <w:rFonts w:ascii="Tahoma" w:hAnsi="Tahoma" w:cs="Tahoma"/>
          <w:b/>
          <w:bCs/>
          <w:szCs w:val="20"/>
          <w:lang w:val="sl-SI" w:eastAsia="sl-SI"/>
        </w:rPr>
        <w:t>41,73 EUR</w:t>
      </w:r>
    </w:p>
    <w:p w14:paraId="3092A851" w14:textId="77777777" w:rsidR="00A72FEA" w:rsidRPr="00DF72AB" w:rsidRDefault="00A72FEA" w:rsidP="00A72FEA">
      <w:pPr>
        <w:autoSpaceDE w:val="0"/>
        <w:autoSpaceDN w:val="0"/>
        <w:adjustRightInd w:val="0"/>
        <w:spacing w:before="55" w:line="240" w:lineRule="auto"/>
        <w:rPr>
          <w:rFonts w:ascii="Tahoma" w:hAnsi="Tahoma" w:cs="Tahoma"/>
          <w:szCs w:val="20"/>
          <w:lang w:val="sl-SI" w:eastAsia="sl-SI"/>
        </w:rPr>
      </w:pPr>
      <w:r w:rsidRPr="00DF72AB">
        <w:rPr>
          <w:rFonts w:ascii="Tahoma" w:hAnsi="Tahoma" w:cs="Tahoma"/>
          <w:szCs w:val="20"/>
          <w:lang w:val="sl-SI" w:eastAsia="sl-SI"/>
        </w:rPr>
        <w:t>Veljavnost potniških spremnic ni omejena.</w:t>
      </w:r>
    </w:p>
    <w:p w14:paraId="054FF994" w14:textId="77777777" w:rsidR="007456C6" w:rsidRPr="00DF72AB" w:rsidRDefault="007456C6" w:rsidP="007456C6">
      <w:pPr>
        <w:autoSpaceDE w:val="0"/>
        <w:autoSpaceDN w:val="0"/>
        <w:adjustRightInd w:val="0"/>
        <w:spacing w:line="240" w:lineRule="exact"/>
        <w:rPr>
          <w:rFonts w:ascii="Tahoma" w:hAnsi="Tahoma" w:cs="Tahoma"/>
          <w:szCs w:val="20"/>
          <w:lang w:val="sl-SI" w:eastAsia="sl-SI"/>
        </w:rPr>
      </w:pPr>
    </w:p>
    <w:p w14:paraId="6826678C" w14:textId="77777777" w:rsidR="007456C6" w:rsidRPr="00DF72AB" w:rsidRDefault="007456C6" w:rsidP="007456C6">
      <w:pPr>
        <w:autoSpaceDE w:val="0"/>
        <w:autoSpaceDN w:val="0"/>
        <w:adjustRightInd w:val="0"/>
        <w:spacing w:before="70" w:line="240" w:lineRule="auto"/>
        <w:rPr>
          <w:rFonts w:ascii="Tahoma" w:hAnsi="Tahoma" w:cs="Tahoma"/>
          <w:b/>
          <w:bCs/>
          <w:szCs w:val="20"/>
          <w:u w:val="single"/>
          <w:lang w:val="sl-SI" w:eastAsia="sl-SI"/>
        </w:rPr>
      </w:pPr>
      <w:r w:rsidRPr="00DF72AB">
        <w:rPr>
          <w:rFonts w:ascii="Tahoma" w:hAnsi="Tahoma" w:cs="Tahoma"/>
          <w:szCs w:val="20"/>
          <w:lang w:val="sl-SI" w:eastAsia="sl-SI"/>
        </w:rPr>
        <w:t xml:space="preserve">Račun za plačevanje potniških spremnic je: </w:t>
      </w:r>
      <w:r w:rsidRPr="00DF72AB">
        <w:rPr>
          <w:rFonts w:ascii="Tahoma" w:hAnsi="Tahoma" w:cs="Tahoma"/>
          <w:b/>
          <w:szCs w:val="20"/>
          <w:u w:val="single"/>
          <w:lang w:val="sl-SI" w:eastAsia="sl-SI"/>
        </w:rPr>
        <w:t xml:space="preserve">SI56 </w:t>
      </w:r>
      <w:r w:rsidRPr="00DF72AB">
        <w:rPr>
          <w:rFonts w:ascii="Tahoma" w:hAnsi="Tahoma" w:cs="Tahoma"/>
          <w:b/>
          <w:bCs/>
          <w:szCs w:val="20"/>
          <w:u w:val="single"/>
          <w:lang w:val="sl-SI" w:eastAsia="sl-SI"/>
        </w:rPr>
        <w:t>0110 0100 0621 284</w:t>
      </w:r>
    </w:p>
    <w:p w14:paraId="245F5C53" w14:textId="77777777" w:rsidR="007456C6" w:rsidRPr="00DF72AB" w:rsidRDefault="007456C6" w:rsidP="00F76D9A">
      <w:pPr>
        <w:autoSpaceDE w:val="0"/>
        <w:autoSpaceDN w:val="0"/>
        <w:adjustRightInd w:val="0"/>
        <w:spacing w:before="50" w:line="240" w:lineRule="auto"/>
        <w:ind w:firstLine="720"/>
        <w:rPr>
          <w:rFonts w:ascii="Tahoma" w:hAnsi="Tahoma" w:cs="Tahoma"/>
          <w:b/>
          <w:bCs/>
          <w:szCs w:val="20"/>
          <w:lang w:val="sl-SI" w:eastAsia="sl-SI"/>
        </w:rPr>
      </w:pPr>
      <w:r w:rsidRPr="00DF72AB">
        <w:rPr>
          <w:rFonts w:ascii="Tahoma" w:hAnsi="Tahoma" w:cs="Tahoma"/>
          <w:b/>
          <w:bCs/>
          <w:szCs w:val="20"/>
          <w:u w:val="single"/>
          <w:lang w:val="sl-SI" w:eastAsia="sl-SI"/>
        </w:rPr>
        <w:t>referenca: 11 24309-7141009-</w:t>
      </w:r>
      <w:r w:rsidR="0063454D" w:rsidRPr="00DF72AB">
        <w:rPr>
          <w:rFonts w:ascii="Tahoma" w:hAnsi="Tahoma" w:cs="Tahoma"/>
          <w:b/>
          <w:bCs/>
          <w:szCs w:val="20"/>
          <w:u w:val="single"/>
          <w:lang w:val="sl-SI" w:eastAsia="sl-SI"/>
        </w:rPr>
        <w:t>2</w:t>
      </w:r>
      <w:r w:rsidR="00A72FEA">
        <w:rPr>
          <w:rFonts w:ascii="Tahoma" w:hAnsi="Tahoma" w:cs="Tahoma"/>
          <w:b/>
          <w:bCs/>
          <w:szCs w:val="20"/>
          <w:u w:val="single"/>
          <w:lang w:val="sl-SI" w:eastAsia="sl-SI"/>
        </w:rPr>
        <w:t>4</w:t>
      </w:r>
      <w:r w:rsidRPr="00DF72AB">
        <w:rPr>
          <w:rFonts w:ascii="Tahoma" w:hAnsi="Tahoma" w:cs="Tahoma"/>
          <w:b/>
          <w:bCs/>
          <w:szCs w:val="20"/>
          <w:lang w:val="sl-SI" w:eastAsia="sl-SI"/>
        </w:rPr>
        <w:t xml:space="preserve"> (zadnji dve številki označujeta tekoče leto)</w:t>
      </w:r>
    </w:p>
    <w:p w14:paraId="7965964B" w14:textId="77777777" w:rsidR="007456C6" w:rsidRPr="00DF72AB" w:rsidRDefault="007456C6" w:rsidP="007456C6">
      <w:pPr>
        <w:autoSpaceDE w:val="0"/>
        <w:autoSpaceDN w:val="0"/>
        <w:adjustRightInd w:val="0"/>
        <w:spacing w:line="240" w:lineRule="exact"/>
        <w:jc w:val="both"/>
        <w:rPr>
          <w:rFonts w:ascii="Tahoma" w:hAnsi="Tahoma" w:cs="Tahoma"/>
          <w:szCs w:val="20"/>
          <w:lang w:val="sl-SI" w:eastAsia="sl-SI"/>
        </w:rPr>
      </w:pPr>
    </w:p>
    <w:p w14:paraId="4943B9A6" w14:textId="77777777" w:rsidR="00B652C5" w:rsidRDefault="007456C6" w:rsidP="00DF72AB">
      <w:pPr>
        <w:autoSpaceDE w:val="0"/>
        <w:autoSpaceDN w:val="0"/>
        <w:adjustRightInd w:val="0"/>
        <w:spacing w:before="46" w:line="252" w:lineRule="exact"/>
        <w:jc w:val="both"/>
        <w:rPr>
          <w:rFonts w:ascii="Tahoma" w:hAnsi="Tahoma" w:cs="Tahoma"/>
          <w:szCs w:val="20"/>
          <w:lang w:val="sl-SI" w:eastAsia="sl-SI"/>
        </w:rPr>
      </w:pPr>
      <w:r w:rsidRPr="00DF72AB">
        <w:rPr>
          <w:rFonts w:ascii="Tahoma" w:hAnsi="Tahoma" w:cs="Tahoma"/>
          <w:szCs w:val="20"/>
          <w:lang w:val="sl-SI" w:eastAsia="sl-SI"/>
        </w:rPr>
        <w:t xml:space="preserve">Kot dokazilo o vplačilu potniških spremnic se šteje kopija obrazca univerzalnega plačilnega naloga (obrazec UPN) ali izpisek iz spletne strani elektronske banke ali izvod blagajniškega prejemka (E 661) ali katerikoli drug dokument iz katerega je razvidno </w:t>
      </w:r>
      <w:r w:rsidR="00DF72AB">
        <w:rPr>
          <w:rFonts w:ascii="Tahoma" w:hAnsi="Tahoma" w:cs="Tahoma"/>
          <w:szCs w:val="20"/>
          <w:lang w:val="sl-SI" w:eastAsia="sl-SI"/>
        </w:rPr>
        <w:t>plačilo.</w:t>
      </w:r>
      <w:r w:rsidR="00DF72AB" w:rsidRPr="00DF72AB">
        <w:rPr>
          <w:rFonts w:ascii="Tahoma" w:hAnsi="Tahoma" w:cs="Tahoma"/>
          <w:szCs w:val="20"/>
          <w:lang w:val="sl-SI" w:eastAsia="sl-SI"/>
        </w:rPr>
        <w:t xml:space="preserve"> Dokazilo o vplačilu se pošlje na e-mail </w:t>
      </w:r>
      <w:r w:rsidR="00DF72AB" w:rsidRPr="00DF72AB">
        <w:rPr>
          <w:rFonts w:ascii="Tahoma" w:hAnsi="Tahoma" w:cs="Tahoma"/>
          <w:b/>
          <w:szCs w:val="20"/>
          <w:lang w:val="sl-SI" w:eastAsia="sl-SI"/>
        </w:rPr>
        <w:t>(</w:t>
      </w:r>
      <w:hyperlink r:id="rId9" w:history="1">
        <w:r w:rsidR="00DF72AB" w:rsidRPr="00DF72AB">
          <w:rPr>
            <w:rFonts w:ascii="Tahoma" w:hAnsi="Tahoma" w:cs="Tahoma"/>
            <w:b/>
            <w:lang w:val="sl-SI" w:eastAsia="sl-SI"/>
          </w:rPr>
          <w:t>mzi.busprevozi@gov.si</w:t>
        </w:r>
      </w:hyperlink>
      <w:r w:rsidR="00DF72AB" w:rsidRPr="00DF72AB">
        <w:rPr>
          <w:rFonts w:ascii="Tahoma" w:hAnsi="Tahoma" w:cs="Tahoma"/>
          <w:b/>
          <w:szCs w:val="20"/>
          <w:lang w:val="sl-SI" w:eastAsia="sl-SI"/>
        </w:rPr>
        <w:t>),</w:t>
      </w:r>
      <w:r w:rsidR="00DF72AB" w:rsidRPr="00DF72AB">
        <w:rPr>
          <w:rFonts w:ascii="Tahoma" w:hAnsi="Tahoma" w:cs="Tahoma"/>
          <w:szCs w:val="20"/>
          <w:lang w:val="sl-SI" w:eastAsia="sl-SI"/>
        </w:rPr>
        <w:t xml:space="preserve"> ob osebnem prevzemu se potrdilo o plačilu predloži uradni osebi ministrstva. </w:t>
      </w:r>
    </w:p>
    <w:p w14:paraId="4635FFA1" w14:textId="77777777" w:rsidR="00DF72AB" w:rsidRPr="00DF72AB" w:rsidRDefault="00B652C5" w:rsidP="00DF72AB">
      <w:pPr>
        <w:autoSpaceDE w:val="0"/>
        <w:autoSpaceDN w:val="0"/>
        <w:adjustRightInd w:val="0"/>
        <w:spacing w:before="46" w:line="252" w:lineRule="exact"/>
        <w:jc w:val="both"/>
        <w:rPr>
          <w:rFonts w:ascii="Tahoma" w:hAnsi="Tahoma" w:cs="Tahoma"/>
          <w:szCs w:val="20"/>
          <w:lang w:val="sl-SI" w:eastAsia="sl-SI"/>
        </w:rPr>
      </w:pPr>
      <w:r w:rsidRPr="00B652C5">
        <w:rPr>
          <w:rFonts w:ascii="Tahoma" w:hAnsi="Tahoma" w:cs="Tahoma"/>
          <w:b/>
          <w:szCs w:val="20"/>
          <w:lang w:val="sl-SI" w:eastAsia="sl-SI"/>
        </w:rPr>
        <w:t xml:space="preserve">Potniške spremnice </w:t>
      </w:r>
      <w:r w:rsidR="00D41CEB">
        <w:rPr>
          <w:rFonts w:ascii="Tahoma" w:hAnsi="Tahoma" w:cs="Tahoma"/>
          <w:b/>
          <w:szCs w:val="20"/>
          <w:lang w:val="sl-SI" w:eastAsia="sl-SI"/>
        </w:rPr>
        <w:t>ministrstvo pošlje po pošti</w:t>
      </w:r>
      <w:r w:rsidRPr="00DF72AB">
        <w:rPr>
          <w:rFonts w:ascii="Tahoma" w:hAnsi="Tahoma" w:cs="Tahoma"/>
          <w:b/>
          <w:szCs w:val="20"/>
          <w:lang w:val="sl-SI" w:eastAsia="sl-SI"/>
        </w:rPr>
        <w:t xml:space="preserve"> </w:t>
      </w:r>
      <w:r w:rsidRPr="00DF72AB">
        <w:rPr>
          <w:rFonts w:ascii="Tahoma" w:hAnsi="Tahoma" w:cs="Tahoma"/>
          <w:szCs w:val="20"/>
          <w:lang w:val="sl-SI" w:eastAsia="sl-SI"/>
        </w:rPr>
        <w:t>na uradni naslov prevoznika</w:t>
      </w:r>
      <w:r w:rsidR="00A72FEA">
        <w:rPr>
          <w:rFonts w:ascii="Tahoma" w:hAnsi="Tahoma" w:cs="Tahoma"/>
          <w:szCs w:val="20"/>
          <w:lang w:val="sl-SI" w:eastAsia="sl-SI"/>
        </w:rPr>
        <w:t>.</w:t>
      </w:r>
      <w:r>
        <w:rPr>
          <w:rFonts w:ascii="Tahoma" w:hAnsi="Tahoma" w:cs="Tahoma"/>
          <w:szCs w:val="20"/>
          <w:lang w:val="sl-SI" w:eastAsia="sl-SI"/>
        </w:rPr>
        <w:t xml:space="preserve"> </w:t>
      </w:r>
      <w:r w:rsidR="00DF72AB" w:rsidRPr="00DF72AB">
        <w:rPr>
          <w:rFonts w:ascii="Tahoma" w:hAnsi="Tahoma" w:cs="Tahoma"/>
          <w:szCs w:val="20"/>
          <w:lang w:val="sl-SI" w:eastAsia="sl-SI"/>
        </w:rPr>
        <w:t xml:space="preserve">Osebni prevzem je </w:t>
      </w:r>
      <w:r w:rsidR="00DF72AB" w:rsidRPr="00A72FEA">
        <w:rPr>
          <w:rFonts w:ascii="Tahoma" w:hAnsi="Tahoma" w:cs="Tahoma"/>
          <w:b/>
          <w:szCs w:val="20"/>
          <w:lang w:val="sl-SI" w:eastAsia="sl-SI"/>
        </w:rPr>
        <w:t>možen samo po predhodnem naročilu</w:t>
      </w:r>
      <w:r w:rsidR="00DF72AB">
        <w:rPr>
          <w:rFonts w:ascii="Tahoma" w:hAnsi="Tahoma" w:cs="Tahoma"/>
          <w:szCs w:val="20"/>
          <w:lang w:val="sl-SI" w:eastAsia="sl-SI"/>
        </w:rPr>
        <w:t>, in sicer v času uradnih ur (ponedeljek</w:t>
      </w:r>
      <w:r w:rsidR="00DF72AB" w:rsidRPr="00DF72AB">
        <w:rPr>
          <w:rFonts w:ascii="Tahoma" w:hAnsi="Tahoma" w:cs="Tahoma"/>
          <w:szCs w:val="20"/>
          <w:lang w:val="sl-SI" w:eastAsia="sl-SI"/>
        </w:rPr>
        <w:t>, sred</w:t>
      </w:r>
      <w:r w:rsidR="00DF72AB">
        <w:rPr>
          <w:rFonts w:ascii="Tahoma" w:hAnsi="Tahoma" w:cs="Tahoma"/>
          <w:szCs w:val="20"/>
          <w:lang w:val="sl-SI" w:eastAsia="sl-SI"/>
        </w:rPr>
        <w:t>a</w:t>
      </w:r>
      <w:r w:rsidR="00DF72AB" w:rsidRPr="00DF72AB">
        <w:rPr>
          <w:rFonts w:ascii="Tahoma" w:hAnsi="Tahoma" w:cs="Tahoma"/>
          <w:szCs w:val="20"/>
          <w:lang w:val="sl-SI" w:eastAsia="sl-SI"/>
        </w:rPr>
        <w:t xml:space="preserve"> in pet</w:t>
      </w:r>
      <w:r w:rsidR="00DF72AB">
        <w:rPr>
          <w:rFonts w:ascii="Tahoma" w:hAnsi="Tahoma" w:cs="Tahoma"/>
          <w:szCs w:val="20"/>
          <w:lang w:val="sl-SI" w:eastAsia="sl-SI"/>
        </w:rPr>
        <w:t>ek</w:t>
      </w:r>
      <w:r w:rsidR="00DF72AB" w:rsidRPr="00DF72AB">
        <w:rPr>
          <w:rFonts w:ascii="Tahoma" w:hAnsi="Tahoma" w:cs="Tahoma"/>
          <w:szCs w:val="20"/>
          <w:lang w:val="sl-SI" w:eastAsia="sl-SI"/>
        </w:rPr>
        <w:t xml:space="preserve"> </w:t>
      </w:r>
      <w:r w:rsidR="00DF72AB">
        <w:rPr>
          <w:rFonts w:ascii="Tahoma" w:hAnsi="Tahoma" w:cs="Tahoma"/>
          <w:szCs w:val="20"/>
          <w:lang w:val="sl-SI" w:eastAsia="sl-SI"/>
        </w:rPr>
        <w:t xml:space="preserve">od 9. do </w:t>
      </w:r>
      <w:r w:rsidR="00DF72AB" w:rsidRPr="00DF72AB">
        <w:rPr>
          <w:rFonts w:ascii="Tahoma" w:hAnsi="Tahoma" w:cs="Tahoma"/>
          <w:szCs w:val="20"/>
          <w:lang w:val="sl-SI" w:eastAsia="sl-SI"/>
        </w:rPr>
        <w:t>12.</w:t>
      </w:r>
      <w:r w:rsidR="00DF72AB">
        <w:rPr>
          <w:rFonts w:ascii="Tahoma" w:hAnsi="Tahoma" w:cs="Tahoma"/>
          <w:szCs w:val="20"/>
          <w:lang w:val="sl-SI" w:eastAsia="sl-SI"/>
        </w:rPr>
        <w:t xml:space="preserve"> </w:t>
      </w:r>
      <w:r w:rsidR="00DF72AB" w:rsidRPr="00DF72AB">
        <w:rPr>
          <w:rFonts w:ascii="Tahoma" w:hAnsi="Tahoma" w:cs="Tahoma"/>
          <w:szCs w:val="20"/>
          <w:lang w:val="sl-SI" w:eastAsia="sl-SI"/>
        </w:rPr>
        <w:t>u</w:t>
      </w:r>
      <w:r w:rsidR="00DF72AB">
        <w:rPr>
          <w:rFonts w:ascii="Tahoma" w:hAnsi="Tahoma" w:cs="Tahoma"/>
          <w:szCs w:val="20"/>
          <w:lang w:val="sl-SI" w:eastAsia="sl-SI"/>
        </w:rPr>
        <w:t>re, ter v sredo od 14. do 16. ure</w:t>
      </w:r>
      <w:r w:rsidR="00DF72AB" w:rsidRPr="00DF72AB">
        <w:rPr>
          <w:rFonts w:ascii="Tahoma" w:hAnsi="Tahoma" w:cs="Tahoma"/>
          <w:szCs w:val="20"/>
          <w:lang w:val="sl-SI" w:eastAsia="sl-SI"/>
        </w:rPr>
        <w:t>). Odgovorna oseba podjetja lahko za dvig dovolilnic pisno pooblasti drugo polnoletno osebo.</w:t>
      </w:r>
    </w:p>
    <w:p w14:paraId="209C93AA" w14:textId="77777777" w:rsidR="007456C6" w:rsidRPr="00DF72AB" w:rsidRDefault="007456C6" w:rsidP="007456C6">
      <w:pPr>
        <w:widowControl w:val="0"/>
        <w:numPr>
          <w:ilvl w:val="0"/>
          <w:numId w:val="8"/>
        </w:numPr>
        <w:tabs>
          <w:tab w:val="left" w:pos="173"/>
        </w:tabs>
        <w:autoSpaceDE w:val="0"/>
        <w:autoSpaceDN w:val="0"/>
        <w:adjustRightInd w:val="0"/>
        <w:spacing w:before="540" w:line="240" w:lineRule="auto"/>
        <w:rPr>
          <w:rFonts w:ascii="Tahoma" w:hAnsi="Tahoma" w:cs="Tahoma"/>
          <w:b/>
          <w:bCs/>
          <w:szCs w:val="20"/>
          <w:lang w:val="sl-SI" w:eastAsia="sl-SI"/>
        </w:rPr>
      </w:pPr>
      <w:r w:rsidRPr="00DF72AB">
        <w:rPr>
          <w:rFonts w:ascii="Tahoma" w:hAnsi="Tahoma" w:cs="Tahoma"/>
          <w:b/>
          <w:bCs/>
          <w:szCs w:val="20"/>
          <w:lang w:val="sl-SI" w:eastAsia="sl-SI"/>
        </w:rPr>
        <w:t>) NAČIN PLAČEVANJA LISTIN</w:t>
      </w:r>
    </w:p>
    <w:p w14:paraId="31D9A1DF" w14:textId="77777777" w:rsidR="007456C6" w:rsidRPr="00DF72AB" w:rsidRDefault="007456C6" w:rsidP="007456C6">
      <w:pPr>
        <w:autoSpaceDE w:val="0"/>
        <w:autoSpaceDN w:val="0"/>
        <w:adjustRightInd w:val="0"/>
        <w:spacing w:line="240" w:lineRule="exact"/>
        <w:jc w:val="both"/>
        <w:rPr>
          <w:rFonts w:ascii="Tahoma" w:hAnsi="Tahoma" w:cs="Tahoma"/>
          <w:szCs w:val="20"/>
          <w:lang w:val="sl-SI" w:eastAsia="sl-SI"/>
        </w:rPr>
      </w:pPr>
    </w:p>
    <w:p w14:paraId="0523BBEF" w14:textId="77777777" w:rsidR="007456C6" w:rsidRPr="00DF72AB" w:rsidRDefault="007456C6" w:rsidP="007456C6">
      <w:pPr>
        <w:autoSpaceDE w:val="0"/>
        <w:autoSpaceDN w:val="0"/>
        <w:adjustRightInd w:val="0"/>
        <w:spacing w:before="26" w:line="259" w:lineRule="exact"/>
        <w:jc w:val="both"/>
        <w:rPr>
          <w:rFonts w:ascii="Tahoma" w:hAnsi="Tahoma" w:cs="Tahoma"/>
          <w:szCs w:val="20"/>
          <w:lang w:val="sl-SI" w:eastAsia="sl-SI"/>
        </w:rPr>
      </w:pPr>
      <w:r w:rsidRPr="00DF72AB">
        <w:rPr>
          <w:rFonts w:ascii="Tahoma" w:hAnsi="Tahoma" w:cs="Tahoma"/>
          <w:szCs w:val="20"/>
          <w:lang w:val="sl-SI" w:eastAsia="sl-SI"/>
        </w:rPr>
        <w:t>Dovolilnice in potniške spremnice lahko plačate preko banke (v poslovalnici ali preko elektronske banke</w:t>
      </w:r>
      <w:r w:rsidR="00936DB8" w:rsidRPr="00DF72AB">
        <w:rPr>
          <w:rFonts w:ascii="Tahoma" w:hAnsi="Tahoma" w:cs="Tahoma"/>
          <w:szCs w:val="20"/>
          <w:lang w:val="sl-SI" w:eastAsia="sl-SI"/>
        </w:rPr>
        <w:t>).</w:t>
      </w:r>
    </w:p>
    <w:p w14:paraId="46ED8415" w14:textId="77777777" w:rsidR="007456C6" w:rsidRPr="00DF72AB" w:rsidRDefault="007456C6" w:rsidP="007456C6">
      <w:pPr>
        <w:widowControl w:val="0"/>
        <w:numPr>
          <w:ilvl w:val="0"/>
          <w:numId w:val="9"/>
        </w:numPr>
        <w:tabs>
          <w:tab w:val="left" w:pos="173"/>
        </w:tabs>
        <w:autoSpaceDE w:val="0"/>
        <w:autoSpaceDN w:val="0"/>
        <w:adjustRightInd w:val="0"/>
        <w:spacing w:before="547" w:line="240" w:lineRule="auto"/>
        <w:rPr>
          <w:rFonts w:ascii="Tahoma" w:hAnsi="Tahoma" w:cs="Tahoma"/>
          <w:b/>
          <w:bCs/>
          <w:szCs w:val="20"/>
          <w:lang w:val="sl-SI" w:eastAsia="sl-SI"/>
        </w:rPr>
      </w:pPr>
      <w:r w:rsidRPr="00DF72AB">
        <w:rPr>
          <w:rFonts w:ascii="Tahoma" w:hAnsi="Tahoma" w:cs="Tahoma"/>
          <w:b/>
          <w:bCs/>
          <w:szCs w:val="20"/>
          <w:lang w:val="sl-SI" w:eastAsia="sl-SI"/>
        </w:rPr>
        <w:t xml:space="preserve">) </w:t>
      </w:r>
      <w:r w:rsidR="00B652C5">
        <w:rPr>
          <w:rFonts w:ascii="Tahoma" w:hAnsi="Tahoma" w:cs="Tahoma"/>
          <w:b/>
          <w:bCs/>
          <w:szCs w:val="20"/>
          <w:lang w:val="sl-SI" w:eastAsia="sl-SI"/>
        </w:rPr>
        <w:t xml:space="preserve">POŠILJANJE IN </w:t>
      </w:r>
      <w:r w:rsidRPr="00DF72AB">
        <w:rPr>
          <w:rFonts w:ascii="Tahoma" w:hAnsi="Tahoma" w:cs="Tahoma"/>
          <w:b/>
          <w:bCs/>
          <w:szCs w:val="20"/>
          <w:lang w:val="sl-SI" w:eastAsia="sl-SI"/>
        </w:rPr>
        <w:t>PREVZEM LISTIN</w:t>
      </w:r>
    </w:p>
    <w:p w14:paraId="20F105AD" w14:textId="77777777" w:rsidR="007456C6" w:rsidRPr="00DF72AB" w:rsidRDefault="007456C6" w:rsidP="007456C6">
      <w:pPr>
        <w:autoSpaceDE w:val="0"/>
        <w:autoSpaceDN w:val="0"/>
        <w:adjustRightInd w:val="0"/>
        <w:spacing w:line="240" w:lineRule="exact"/>
        <w:ind w:right="7"/>
        <w:jc w:val="both"/>
        <w:rPr>
          <w:rFonts w:ascii="Tahoma" w:hAnsi="Tahoma" w:cs="Tahoma"/>
          <w:szCs w:val="20"/>
          <w:lang w:val="sl-SI" w:eastAsia="sl-SI"/>
        </w:rPr>
      </w:pPr>
    </w:p>
    <w:p w14:paraId="597394D7" w14:textId="77777777" w:rsidR="007456C6" w:rsidRPr="00B652C5" w:rsidRDefault="00B652C5" w:rsidP="00B652C5">
      <w:pPr>
        <w:autoSpaceDE w:val="0"/>
        <w:autoSpaceDN w:val="0"/>
        <w:adjustRightInd w:val="0"/>
        <w:spacing w:before="46" w:line="252" w:lineRule="exact"/>
        <w:jc w:val="both"/>
        <w:rPr>
          <w:rFonts w:ascii="Tahoma" w:hAnsi="Tahoma" w:cs="Tahoma"/>
          <w:bCs/>
          <w:szCs w:val="20"/>
          <w:lang w:val="sl-SI" w:eastAsia="sl-SI"/>
        </w:rPr>
      </w:pPr>
      <w:r>
        <w:rPr>
          <w:rFonts w:ascii="Tahoma" w:hAnsi="Tahoma" w:cs="Tahoma"/>
          <w:b/>
          <w:szCs w:val="20"/>
          <w:lang w:val="sl-SI" w:eastAsia="sl-SI"/>
        </w:rPr>
        <w:t>Dovolilnice in p</w:t>
      </w:r>
      <w:r w:rsidRPr="00B652C5">
        <w:rPr>
          <w:rFonts w:ascii="Tahoma" w:hAnsi="Tahoma" w:cs="Tahoma"/>
          <w:b/>
          <w:szCs w:val="20"/>
          <w:lang w:val="sl-SI" w:eastAsia="sl-SI"/>
        </w:rPr>
        <w:t xml:space="preserve">otniške spremnice </w:t>
      </w:r>
      <w:r w:rsidRPr="00DF72AB">
        <w:rPr>
          <w:rFonts w:ascii="Tahoma" w:hAnsi="Tahoma" w:cs="Tahoma"/>
          <w:b/>
          <w:szCs w:val="20"/>
          <w:lang w:val="sl-SI" w:eastAsia="sl-SI"/>
        </w:rPr>
        <w:t xml:space="preserve">ministrstvo pošlje po pošti, </w:t>
      </w:r>
      <w:r w:rsidRPr="00DF72AB">
        <w:rPr>
          <w:rFonts w:ascii="Tahoma" w:hAnsi="Tahoma" w:cs="Tahoma"/>
          <w:szCs w:val="20"/>
          <w:lang w:val="sl-SI" w:eastAsia="sl-SI"/>
        </w:rPr>
        <w:t>na uradni naslov prevoznika</w:t>
      </w:r>
      <w:r>
        <w:rPr>
          <w:rFonts w:ascii="Tahoma" w:hAnsi="Tahoma" w:cs="Tahoma"/>
          <w:szCs w:val="20"/>
          <w:lang w:val="sl-SI" w:eastAsia="sl-SI"/>
        </w:rPr>
        <w:t xml:space="preserve">. Možen je tudi osebni prevzem </w:t>
      </w:r>
      <w:r w:rsidRPr="00DF72AB">
        <w:rPr>
          <w:rFonts w:ascii="Tahoma" w:hAnsi="Tahoma" w:cs="Tahoma"/>
          <w:szCs w:val="20"/>
          <w:lang w:val="sl-SI" w:eastAsia="sl-SI"/>
        </w:rPr>
        <w:t>na sedežu Ministrstva za infrastrukturo, Tržaška cesta 19, 1000 Ljubljana</w:t>
      </w:r>
      <w:r>
        <w:rPr>
          <w:rFonts w:ascii="Tahoma" w:hAnsi="Tahoma" w:cs="Tahoma"/>
          <w:szCs w:val="20"/>
          <w:lang w:val="sl-SI" w:eastAsia="sl-SI"/>
        </w:rPr>
        <w:t>, in sicer v času uradnih ur (ponedeljek</w:t>
      </w:r>
      <w:r w:rsidRPr="00DF72AB">
        <w:rPr>
          <w:rFonts w:ascii="Tahoma" w:hAnsi="Tahoma" w:cs="Tahoma"/>
          <w:szCs w:val="20"/>
          <w:lang w:val="sl-SI" w:eastAsia="sl-SI"/>
        </w:rPr>
        <w:t>, sred</w:t>
      </w:r>
      <w:r>
        <w:rPr>
          <w:rFonts w:ascii="Tahoma" w:hAnsi="Tahoma" w:cs="Tahoma"/>
          <w:szCs w:val="20"/>
          <w:lang w:val="sl-SI" w:eastAsia="sl-SI"/>
        </w:rPr>
        <w:t>a</w:t>
      </w:r>
      <w:r w:rsidRPr="00DF72AB">
        <w:rPr>
          <w:rFonts w:ascii="Tahoma" w:hAnsi="Tahoma" w:cs="Tahoma"/>
          <w:szCs w:val="20"/>
          <w:lang w:val="sl-SI" w:eastAsia="sl-SI"/>
        </w:rPr>
        <w:t xml:space="preserve"> in pet</w:t>
      </w:r>
      <w:r>
        <w:rPr>
          <w:rFonts w:ascii="Tahoma" w:hAnsi="Tahoma" w:cs="Tahoma"/>
          <w:szCs w:val="20"/>
          <w:lang w:val="sl-SI" w:eastAsia="sl-SI"/>
        </w:rPr>
        <w:t>ek</w:t>
      </w:r>
      <w:r w:rsidRPr="00DF72AB">
        <w:rPr>
          <w:rFonts w:ascii="Tahoma" w:hAnsi="Tahoma" w:cs="Tahoma"/>
          <w:szCs w:val="20"/>
          <w:lang w:val="sl-SI" w:eastAsia="sl-SI"/>
        </w:rPr>
        <w:t xml:space="preserve"> </w:t>
      </w:r>
      <w:r>
        <w:rPr>
          <w:rFonts w:ascii="Tahoma" w:hAnsi="Tahoma" w:cs="Tahoma"/>
          <w:szCs w:val="20"/>
          <w:lang w:val="sl-SI" w:eastAsia="sl-SI"/>
        </w:rPr>
        <w:t xml:space="preserve">od 9. do </w:t>
      </w:r>
      <w:r w:rsidRPr="00DF72AB">
        <w:rPr>
          <w:rFonts w:ascii="Tahoma" w:hAnsi="Tahoma" w:cs="Tahoma"/>
          <w:szCs w:val="20"/>
          <w:lang w:val="sl-SI" w:eastAsia="sl-SI"/>
        </w:rPr>
        <w:t>12.</w:t>
      </w:r>
      <w:r>
        <w:rPr>
          <w:rFonts w:ascii="Tahoma" w:hAnsi="Tahoma" w:cs="Tahoma"/>
          <w:szCs w:val="20"/>
          <w:lang w:val="sl-SI" w:eastAsia="sl-SI"/>
        </w:rPr>
        <w:t xml:space="preserve"> </w:t>
      </w:r>
      <w:r w:rsidRPr="00DF72AB">
        <w:rPr>
          <w:rFonts w:ascii="Tahoma" w:hAnsi="Tahoma" w:cs="Tahoma"/>
          <w:szCs w:val="20"/>
          <w:lang w:val="sl-SI" w:eastAsia="sl-SI"/>
        </w:rPr>
        <w:t>u</w:t>
      </w:r>
      <w:r>
        <w:rPr>
          <w:rFonts w:ascii="Tahoma" w:hAnsi="Tahoma" w:cs="Tahoma"/>
          <w:szCs w:val="20"/>
          <w:lang w:val="sl-SI" w:eastAsia="sl-SI"/>
        </w:rPr>
        <w:t>re, ter v sredo od 14. do 16. ure</w:t>
      </w:r>
      <w:r w:rsidRPr="00DF72AB">
        <w:rPr>
          <w:rFonts w:ascii="Tahoma" w:hAnsi="Tahoma" w:cs="Tahoma"/>
          <w:szCs w:val="20"/>
          <w:lang w:val="sl-SI" w:eastAsia="sl-SI"/>
        </w:rPr>
        <w:t>)</w:t>
      </w:r>
      <w:r>
        <w:rPr>
          <w:rFonts w:ascii="Tahoma" w:hAnsi="Tahoma" w:cs="Tahoma"/>
          <w:szCs w:val="20"/>
          <w:lang w:val="sl-SI" w:eastAsia="sl-SI"/>
        </w:rPr>
        <w:t xml:space="preserve">. </w:t>
      </w:r>
      <w:r w:rsidRPr="00A72FEA">
        <w:rPr>
          <w:rFonts w:ascii="Tahoma" w:hAnsi="Tahoma" w:cs="Tahoma"/>
          <w:b/>
          <w:szCs w:val="20"/>
          <w:lang w:val="sl-SI" w:eastAsia="sl-SI"/>
        </w:rPr>
        <w:t>Za osebni prevzem se je potrebno predhodno naročiti</w:t>
      </w:r>
      <w:r w:rsidRPr="00B652C5">
        <w:rPr>
          <w:rFonts w:ascii="Tahoma" w:hAnsi="Tahoma" w:cs="Tahoma"/>
          <w:szCs w:val="20"/>
          <w:lang w:val="sl-SI" w:eastAsia="sl-SI"/>
        </w:rPr>
        <w:t xml:space="preserve">. </w:t>
      </w:r>
      <w:r w:rsidR="007456C6" w:rsidRPr="00B652C5">
        <w:rPr>
          <w:rFonts w:ascii="Tahoma" w:hAnsi="Tahoma" w:cs="Tahoma"/>
          <w:bCs/>
          <w:szCs w:val="20"/>
          <w:lang w:val="sl-SI" w:eastAsia="sl-SI"/>
        </w:rPr>
        <w:t>Ob</w:t>
      </w:r>
      <w:r w:rsidRPr="00B652C5">
        <w:rPr>
          <w:rFonts w:ascii="Tahoma" w:hAnsi="Tahoma" w:cs="Tahoma"/>
          <w:bCs/>
          <w:szCs w:val="20"/>
          <w:lang w:val="sl-SI" w:eastAsia="sl-SI"/>
        </w:rPr>
        <w:t xml:space="preserve"> osebnem</w:t>
      </w:r>
      <w:r w:rsidR="007456C6" w:rsidRPr="00B652C5">
        <w:rPr>
          <w:rFonts w:ascii="Tahoma" w:hAnsi="Tahoma" w:cs="Tahoma"/>
          <w:bCs/>
          <w:szCs w:val="20"/>
          <w:lang w:val="sl-SI" w:eastAsia="sl-SI"/>
        </w:rPr>
        <w:t xml:space="preserve"> prevzemu listin je potrebno uradni osebi predložiti dokazilo o vplačilu listin, v primeru prevzema dovolilnic pa še popolno vlogo in pisno pooblastilo s strani odgovorne osebe vložnika (prevoznika), če se bodo </w:t>
      </w:r>
      <w:r w:rsidR="00936DB8" w:rsidRPr="00B652C5">
        <w:rPr>
          <w:rFonts w:ascii="Tahoma" w:hAnsi="Tahoma" w:cs="Tahoma"/>
          <w:bCs/>
          <w:szCs w:val="20"/>
          <w:lang w:val="sl-SI" w:eastAsia="sl-SI"/>
        </w:rPr>
        <w:t xml:space="preserve">listine </w:t>
      </w:r>
      <w:r w:rsidR="007456C6" w:rsidRPr="00B652C5">
        <w:rPr>
          <w:rFonts w:ascii="Tahoma" w:hAnsi="Tahoma" w:cs="Tahoma"/>
          <w:bCs/>
          <w:szCs w:val="20"/>
          <w:lang w:val="sl-SI" w:eastAsia="sl-SI"/>
        </w:rPr>
        <w:t>osebno vročale drugi osebi.</w:t>
      </w:r>
    </w:p>
    <w:p w14:paraId="4221D186" w14:textId="77777777" w:rsidR="007456C6" w:rsidRPr="00DF72AB" w:rsidRDefault="007456C6" w:rsidP="007456C6">
      <w:pPr>
        <w:autoSpaceDE w:val="0"/>
        <w:autoSpaceDN w:val="0"/>
        <w:adjustRightInd w:val="0"/>
        <w:spacing w:line="240" w:lineRule="exact"/>
        <w:rPr>
          <w:rFonts w:ascii="Tahoma" w:hAnsi="Tahoma" w:cs="Tahoma"/>
          <w:szCs w:val="20"/>
          <w:lang w:val="sl-SI" w:eastAsia="sl-SI"/>
        </w:rPr>
      </w:pPr>
    </w:p>
    <w:p w14:paraId="266FDE38" w14:textId="77777777" w:rsidR="007456C6" w:rsidRPr="00DF72AB" w:rsidRDefault="007456C6" w:rsidP="007456C6">
      <w:pPr>
        <w:autoSpaceDE w:val="0"/>
        <w:autoSpaceDN w:val="0"/>
        <w:adjustRightInd w:val="0"/>
        <w:spacing w:line="240" w:lineRule="exact"/>
        <w:rPr>
          <w:rFonts w:ascii="Tahoma" w:hAnsi="Tahoma" w:cs="Tahoma"/>
          <w:szCs w:val="20"/>
          <w:lang w:val="sl-SI" w:eastAsia="sl-SI"/>
        </w:rPr>
      </w:pPr>
    </w:p>
    <w:p w14:paraId="2CACCA56" w14:textId="77777777" w:rsidR="007456C6" w:rsidRPr="00DF72AB" w:rsidRDefault="007456C6" w:rsidP="007456C6">
      <w:pPr>
        <w:autoSpaceDE w:val="0"/>
        <w:autoSpaceDN w:val="0"/>
        <w:adjustRightInd w:val="0"/>
        <w:spacing w:before="74" w:line="240" w:lineRule="auto"/>
        <w:rPr>
          <w:rFonts w:ascii="Tahoma" w:hAnsi="Tahoma" w:cs="Tahoma"/>
          <w:b/>
          <w:bCs/>
          <w:szCs w:val="20"/>
          <w:lang w:val="sl-SI" w:eastAsia="sl-SI"/>
        </w:rPr>
      </w:pPr>
      <w:r w:rsidRPr="00DF72AB">
        <w:rPr>
          <w:rFonts w:ascii="Tahoma" w:hAnsi="Tahoma" w:cs="Tahoma"/>
          <w:b/>
          <w:bCs/>
          <w:szCs w:val="20"/>
          <w:lang w:val="sl-SI" w:eastAsia="sl-SI"/>
        </w:rPr>
        <w:t>5.) KONTAKTI</w:t>
      </w:r>
    </w:p>
    <w:p w14:paraId="7BDAFD5C" w14:textId="77777777" w:rsidR="007456C6" w:rsidRPr="00DF72AB" w:rsidRDefault="007456C6" w:rsidP="00B652C5">
      <w:pPr>
        <w:autoSpaceDE w:val="0"/>
        <w:autoSpaceDN w:val="0"/>
        <w:adjustRightInd w:val="0"/>
        <w:spacing w:line="240" w:lineRule="exact"/>
        <w:jc w:val="both"/>
        <w:rPr>
          <w:rFonts w:ascii="Tahoma" w:hAnsi="Tahoma" w:cs="Tahoma"/>
          <w:szCs w:val="20"/>
          <w:lang w:val="sl-SI" w:eastAsia="sl-SI"/>
        </w:rPr>
      </w:pPr>
    </w:p>
    <w:p w14:paraId="1B36B480" w14:textId="77777777" w:rsidR="00D32E9F" w:rsidRDefault="00B652C5" w:rsidP="00B652C5">
      <w:pPr>
        <w:jc w:val="both"/>
        <w:rPr>
          <w:rFonts w:ascii="Tahoma" w:hAnsi="Tahoma" w:cs="Tahoma"/>
          <w:bCs/>
          <w:szCs w:val="20"/>
          <w:lang w:val="sl-SI" w:eastAsia="sl-SI"/>
        </w:rPr>
      </w:pPr>
      <w:r w:rsidRPr="00B652C5">
        <w:rPr>
          <w:rFonts w:ascii="Tahoma" w:hAnsi="Tahoma" w:cs="Tahoma"/>
          <w:szCs w:val="20"/>
          <w:lang w:val="sl-SI" w:eastAsia="sl-SI"/>
        </w:rPr>
        <w:t>Za v</w:t>
      </w:r>
      <w:r w:rsidR="007456C6" w:rsidRPr="00B652C5">
        <w:rPr>
          <w:rFonts w:ascii="Tahoma" w:hAnsi="Tahoma" w:cs="Tahoma"/>
          <w:szCs w:val="20"/>
          <w:lang w:val="sl-SI" w:eastAsia="sl-SI"/>
        </w:rPr>
        <w:t>se ostale informacije v zvezi z izdaj</w:t>
      </w:r>
      <w:r w:rsidR="00D32E9F" w:rsidRPr="00B652C5">
        <w:rPr>
          <w:rFonts w:ascii="Tahoma" w:hAnsi="Tahoma" w:cs="Tahoma"/>
          <w:szCs w:val="20"/>
          <w:lang w:val="sl-SI" w:eastAsia="sl-SI"/>
        </w:rPr>
        <w:t xml:space="preserve">o navedenih listin lahko </w:t>
      </w:r>
      <w:r w:rsidRPr="00B652C5">
        <w:rPr>
          <w:rFonts w:ascii="Tahoma" w:hAnsi="Tahoma" w:cs="Tahoma"/>
          <w:bCs/>
          <w:szCs w:val="20"/>
          <w:lang w:val="sl-SI" w:eastAsia="sl-SI"/>
        </w:rPr>
        <w:t xml:space="preserve">pošljete elektronsko sporočilo na e-mail </w:t>
      </w:r>
      <w:hyperlink r:id="rId10" w:history="1">
        <w:r w:rsidRPr="00B652C5">
          <w:rPr>
            <w:rFonts w:ascii="Tahoma" w:hAnsi="Tahoma" w:cs="Tahoma"/>
            <w:lang w:val="sl-SI" w:eastAsia="sl-SI"/>
          </w:rPr>
          <w:t>mzi.busprevozi@gov.si</w:t>
        </w:r>
      </w:hyperlink>
      <w:r>
        <w:rPr>
          <w:rFonts w:ascii="Tahoma" w:hAnsi="Tahoma" w:cs="Tahoma"/>
          <w:szCs w:val="20"/>
          <w:lang w:val="sl-SI" w:eastAsia="sl-SI"/>
        </w:rPr>
        <w:t xml:space="preserve"> ali </w:t>
      </w:r>
      <w:r w:rsidR="00567FA8" w:rsidRPr="00B652C5">
        <w:rPr>
          <w:rFonts w:ascii="Tahoma" w:hAnsi="Tahoma" w:cs="Tahoma"/>
          <w:bCs/>
          <w:szCs w:val="20"/>
          <w:lang w:val="sl-SI" w:eastAsia="sl-SI"/>
        </w:rPr>
        <w:t xml:space="preserve">pokličete </w:t>
      </w:r>
      <w:r w:rsidR="007456C6" w:rsidRPr="00B652C5">
        <w:rPr>
          <w:rFonts w:ascii="Tahoma" w:hAnsi="Tahoma" w:cs="Tahoma"/>
          <w:bCs/>
          <w:szCs w:val="20"/>
          <w:lang w:val="sl-SI" w:eastAsia="sl-SI"/>
        </w:rPr>
        <w:t>preko centrale ministrstva na 01 478 8000</w:t>
      </w:r>
      <w:r>
        <w:rPr>
          <w:rFonts w:ascii="Tahoma" w:hAnsi="Tahoma" w:cs="Tahoma"/>
          <w:bCs/>
          <w:szCs w:val="20"/>
          <w:lang w:val="sl-SI" w:eastAsia="sl-SI"/>
        </w:rPr>
        <w:t>.</w:t>
      </w:r>
    </w:p>
    <w:p w14:paraId="1CB75291" w14:textId="77777777" w:rsidR="00B652C5" w:rsidRDefault="00B652C5" w:rsidP="00B652C5">
      <w:pPr>
        <w:jc w:val="both"/>
        <w:rPr>
          <w:rFonts w:ascii="Tahoma" w:hAnsi="Tahoma" w:cs="Tahoma"/>
          <w:szCs w:val="20"/>
          <w:lang w:val="sl-SI"/>
        </w:rPr>
      </w:pPr>
    </w:p>
    <w:p w14:paraId="3FE743C4" w14:textId="77777777" w:rsidR="00947A6A" w:rsidRDefault="00947A6A" w:rsidP="00B652C5">
      <w:pPr>
        <w:jc w:val="both"/>
        <w:rPr>
          <w:rFonts w:ascii="Tahoma" w:hAnsi="Tahoma" w:cs="Tahoma"/>
          <w:szCs w:val="20"/>
          <w:lang w:val="sl-SI"/>
        </w:rPr>
      </w:pPr>
    </w:p>
    <w:p w14:paraId="261F8DCC" w14:textId="77777777" w:rsidR="00947A6A" w:rsidRDefault="00947A6A" w:rsidP="00B652C5">
      <w:pPr>
        <w:jc w:val="both"/>
        <w:rPr>
          <w:rFonts w:ascii="Tahoma" w:hAnsi="Tahoma" w:cs="Tahoma"/>
          <w:szCs w:val="20"/>
          <w:lang w:val="sl-SI"/>
        </w:rPr>
      </w:pPr>
      <w:r>
        <w:rPr>
          <w:rFonts w:ascii="Tahoma" w:hAnsi="Tahoma" w:cs="Tahoma"/>
          <w:szCs w:val="20"/>
          <w:lang w:val="sl-SI"/>
        </w:rPr>
        <w:t>Pripravila;</w:t>
      </w:r>
    </w:p>
    <w:p w14:paraId="238F8B8D" w14:textId="77777777" w:rsidR="00D41CEB" w:rsidRDefault="00D41CEB" w:rsidP="00B652C5">
      <w:pPr>
        <w:jc w:val="both"/>
        <w:rPr>
          <w:rFonts w:ascii="Tahoma" w:hAnsi="Tahoma" w:cs="Tahoma"/>
          <w:szCs w:val="20"/>
          <w:lang w:val="sl-SI"/>
        </w:rPr>
      </w:pPr>
      <w:r>
        <w:rPr>
          <w:rFonts w:ascii="Tahoma" w:hAnsi="Tahoma" w:cs="Tahoma"/>
          <w:szCs w:val="20"/>
          <w:lang w:val="sl-SI"/>
        </w:rPr>
        <w:t>Tanja Kocjančič</w:t>
      </w:r>
    </w:p>
    <w:p w14:paraId="54E95BCA" w14:textId="77777777" w:rsidR="00947A6A" w:rsidRPr="00B652C5" w:rsidRDefault="00947A6A" w:rsidP="00B652C5">
      <w:pPr>
        <w:jc w:val="both"/>
        <w:rPr>
          <w:rFonts w:ascii="Tahoma" w:hAnsi="Tahoma" w:cs="Tahoma"/>
          <w:szCs w:val="20"/>
          <w:lang w:val="sl-SI"/>
        </w:rPr>
      </w:pPr>
      <w:r>
        <w:rPr>
          <w:rFonts w:ascii="Tahoma" w:hAnsi="Tahoma" w:cs="Tahoma"/>
          <w:szCs w:val="20"/>
          <w:lang w:val="sl-SI"/>
        </w:rPr>
        <w:t xml:space="preserve">vodja </w:t>
      </w:r>
      <w:r w:rsidR="00D41CEB">
        <w:rPr>
          <w:rFonts w:ascii="Tahoma" w:hAnsi="Tahoma" w:cs="Tahoma"/>
          <w:szCs w:val="20"/>
          <w:lang w:val="sl-SI"/>
        </w:rPr>
        <w:t>S</w:t>
      </w:r>
      <w:r>
        <w:rPr>
          <w:rFonts w:ascii="Tahoma" w:hAnsi="Tahoma" w:cs="Tahoma"/>
          <w:szCs w:val="20"/>
          <w:lang w:val="sl-SI"/>
        </w:rPr>
        <w:t>ektorja</w:t>
      </w:r>
      <w:r w:rsidR="00D41CEB">
        <w:rPr>
          <w:rFonts w:ascii="Tahoma" w:hAnsi="Tahoma" w:cs="Tahoma"/>
          <w:szCs w:val="20"/>
          <w:lang w:val="sl-SI"/>
        </w:rPr>
        <w:t xml:space="preserve"> za cestni promet</w:t>
      </w:r>
      <w:r>
        <w:rPr>
          <w:rFonts w:ascii="Tahoma" w:hAnsi="Tahoma" w:cs="Tahoma"/>
          <w:szCs w:val="20"/>
          <w:lang w:val="sl-SI"/>
        </w:rPr>
        <w:t xml:space="preserve"> </w:t>
      </w:r>
    </w:p>
    <w:p w14:paraId="17733DBC" w14:textId="77777777" w:rsidR="00D32E9F" w:rsidRPr="00DF72AB" w:rsidRDefault="00D32E9F" w:rsidP="00B01AE3">
      <w:pPr>
        <w:rPr>
          <w:rFonts w:ascii="Tahoma" w:hAnsi="Tahoma" w:cs="Tahoma"/>
          <w:szCs w:val="20"/>
          <w:lang w:val="sl-SI"/>
        </w:rPr>
      </w:pPr>
    </w:p>
    <w:p w14:paraId="3B14179C" w14:textId="77777777" w:rsidR="00791206" w:rsidRPr="00DF72AB" w:rsidRDefault="00947A6A" w:rsidP="00947A6A">
      <w:pPr>
        <w:pStyle w:val="podpisi"/>
        <w:jc w:val="center"/>
        <w:rPr>
          <w:rFonts w:ascii="Tahoma" w:hAnsi="Tahoma" w:cs="Tahoma"/>
          <w:szCs w:val="20"/>
          <w:lang w:val="sl-SI"/>
        </w:rPr>
      </w:pPr>
      <w:r>
        <w:rPr>
          <w:rFonts w:ascii="Tahoma" w:hAnsi="Tahoma" w:cs="Tahoma"/>
          <w:szCs w:val="20"/>
          <w:lang w:val="sl-SI"/>
        </w:rPr>
        <w:tab/>
      </w:r>
      <w:r>
        <w:rPr>
          <w:rFonts w:ascii="Tahoma" w:hAnsi="Tahoma" w:cs="Tahoma"/>
          <w:szCs w:val="20"/>
          <w:lang w:val="sl-SI"/>
        </w:rPr>
        <w:tab/>
      </w:r>
      <w:r>
        <w:rPr>
          <w:rFonts w:ascii="Tahoma" w:hAnsi="Tahoma" w:cs="Tahoma"/>
          <w:szCs w:val="20"/>
          <w:lang w:val="sl-SI"/>
        </w:rPr>
        <w:tab/>
      </w:r>
      <w:r>
        <w:rPr>
          <w:rFonts w:ascii="Tahoma" w:hAnsi="Tahoma" w:cs="Tahoma"/>
          <w:szCs w:val="20"/>
          <w:lang w:val="sl-SI"/>
        </w:rPr>
        <w:tab/>
      </w:r>
      <w:r>
        <w:rPr>
          <w:rFonts w:ascii="Tahoma" w:hAnsi="Tahoma" w:cs="Tahoma"/>
          <w:szCs w:val="20"/>
          <w:lang w:val="sl-SI"/>
        </w:rPr>
        <w:tab/>
      </w:r>
      <w:r>
        <w:rPr>
          <w:rFonts w:ascii="Tahoma" w:hAnsi="Tahoma" w:cs="Tahoma"/>
          <w:szCs w:val="20"/>
          <w:lang w:val="sl-SI"/>
        </w:rPr>
        <w:tab/>
        <w:t xml:space="preserve">          </w:t>
      </w:r>
      <w:r w:rsidR="00434B90" w:rsidRPr="00DF72AB">
        <w:rPr>
          <w:rFonts w:ascii="Tahoma" w:hAnsi="Tahoma" w:cs="Tahoma"/>
          <w:szCs w:val="20"/>
          <w:lang w:val="sl-SI"/>
        </w:rPr>
        <w:t xml:space="preserve">mag. </w:t>
      </w:r>
      <w:r w:rsidR="00D32E9F" w:rsidRPr="00DF72AB">
        <w:rPr>
          <w:rFonts w:ascii="Tahoma" w:hAnsi="Tahoma" w:cs="Tahoma"/>
          <w:szCs w:val="20"/>
          <w:lang w:val="sl-SI"/>
        </w:rPr>
        <w:t>Andreja Knez</w:t>
      </w:r>
    </w:p>
    <w:p w14:paraId="0CDA8C00" w14:textId="77777777" w:rsidR="00BF27E3" w:rsidRPr="00DF72AB" w:rsidRDefault="00567FA8" w:rsidP="00D32E9F">
      <w:pPr>
        <w:pStyle w:val="podpisi"/>
        <w:jc w:val="right"/>
        <w:rPr>
          <w:rFonts w:ascii="Tahoma" w:hAnsi="Tahoma" w:cs="Tahoma"/>
          <w:lang w:val="sl-SI"/>
        </w:rPr>
      </w:pPr>
      <w:r w:rsidRPr="00DF72AB">
        <w:rPr>
          <w:rFonts w:ascii="Tahoma" w:hAnsi="Tahoma" w:cs="Tahoma"/>
          <w:szCs w:val="20"/>
          <w:lang w:val="sl-SI"/>
        </w:rPr>
        <w:tab/>
      </w:r>
      <w:r w:rsidR="00C84ABF" w:rsidRPr="00DF72AB">
        <w:rPr>
          <w:rFonts w:ascii="Tahoma" w:hAnsi="Tahoma" w:cs="Tahoma"/>
          <w:szCs w:val="20"/>
          <w:lang w:val="sl-SI"/>
        </w:rPr>
        <w:t>g</w:t>
      </w:r>
      <w:r w:rsidR="00BF27E3" w:rsidRPr="00DF72AB">
        <w:rPr>
          <w:rFonts w:ascii="Tahoma" w:hAnsi="Tahoma" w:cs="Tahoma"/>
          <w:szCs w:val="20"/>
          <w:lang w:val="sl-SI"/>
        </w:rPr>
        <w:t>eneraln</w:t>
      </w:r>
      <w:r w:rsidR="002177CC" w:rsidRPr="00DF72AB">
        <w:rPr>
          <w:rFonts w:ascii="Tahoma" w:hAnsi="Tahoma" w:cs="Tahoma"/>
          <w:szCs w:val="20"/>
          <w:lang w:val="sl-SI"/>
        </w:rPr>
        <w:t>a</w:t>
      </w:r>
      <w:r w:rsidR="00BF27E3" w:rsidRPr="00DF72AB">
        <w:rPr>
          <w:rFonts w:ascii="Tahoma" w:hAnsi="Tahoma" w:cs="Tahoma"/>
          <w:szCs w:val="20"/>
          <w:lang w:val="sl-SI"/>
        </w:rPr>
        <w:t xml:space="preserve"> direktor</w:t>
      </w:r>
      <w:r w:rsidR="00D32E9F" w:rsidRPr="00DF72AB">
        <w:rPr>
          <w:rFonts w:ascii="Tahoma" w:hAnsi="Tahoma" w:cs="Tahoma"/>
          <w:szCs w:val="20"/>
          <w:lang w:val="sl-SI"/>
        </w:rPr>
        <w:t>ica</w:t>
      </w:r>
    </w:p>
    <w:p w14:paraId="373984B0" w14:textId="77777777" w:rsidR="00B01AE3" w:rsidRPr="00DF72AB" w:rsidRDefault="00B01AE3" w:rsidP="00B01AE3">
      <w:pPr>
        <w:pStyle w:val="podpisi"/>
        <w:rPr>
          <w:rFonts w:ascii="Tahoma" w:hAnsi="Tahoma" w:cs="Tahoma"/>
          <w:szCs w:val="20"/>
          <w:lang w:val="sl-SI"/>
        </w:rPr>
      </w:pPr>
    </w:p>
    <w:p w14:paraId="34A41F9E" w14:textId="77777777" w:rsidR="00B938F2" w:rsidRPr="00DF72AB" w:rsidRDefault="00B938F2" w:rsidP="00D32E9F">
      <w:pPr>
        <w:pStyle w:val="podpisi"/>
        <w:rPr>
          <w:rFonts w:ascii="Tahoma" w:hAnsi="Tahoma" w:cs="Tahoma"/>
          <w:lang w:val="sl-SI"/>
        </w:rPr>
      </w:pPr>
    </w:p>
    <w:p w14:paraId="175DB569" w14:textId="77777777" w:rsidR="00B938F2" w:rsidRPr="00DF72AB" w:rsidRDefault="00B938F2" w:rsidP="00B652C5">
      <w:pPr>
        <w:autoSpaceDE w:val="0"/>
        <w:autoSpaceDN w:val="0"/>
        <w:adjustRightInd w:val="0"/>
        <w:spacing w:line="259" w:lineRule="exact"/>
        <w:ind w:left="770" w:hanging="770"/>
        <w:jc w:val="both"/>
        <w:rPr>
          <w:rFonts w:ascii="Tahoma" w:hAnsi="Tahoma" w:cs="Tahoma"/>
          <w:szCs w:val="20"/>
          <w:lang w:val="sl-SI" w:eastAsia="sl-SI"/>
        </w:rPr>
      </w:pPr>
      <w:r w:rsidRPr="00DF72AB">
        <w:rPr>
          <w:rFonts w:ascii="Tahoma" w:hAnsi="Tahoma" w:cs="Tahoma"/>
          <w:szCs w:val="20"/>
          <w:u w:val="single"/>
          <w:lang w:val="sl-SI" w:eastAsia="sl-SI"/>
        </w:rPr>
        <w:t>Prilog</w:t>
      </w:r>
      <w:r w:rsidR="00B652C5">
        <w:rPr>
          <w:rFonts w:ascii="Tahoma" w:hAnsi="Tahoma" w:cs="Tahoma"/>
          <w:szCs w:val="20"/>
          <w:u w:val="single"/>
          <w:lang w:val="sl-SI" w:eastAsia="sl-SI"/>
        </w:rPr>
        <w:t>a</w:t>
      </w:r>
      <w:r w:rsidRPr="00DF72AB">
        <w:rPr>
          <w:rFonts w:ascii="Tahoma" w:hAnsi="Tahoma" w:cs="Tahoma"/>
          <w:szCs w:val="20"/>
          <w:u w:val="single"/>
          <w:lang w:val="sl-SI" w:eastAsia="sl-SI"/>
        </w:rPr>
        <w:t xml:space="preserve"> </w:t>
      </w:r>
      <w:r w:rsidRPr="00DF72AB">
        <w:rPr>
          <w:rFonts w:ascii="Tahoma" w:hAnsi="Tahoma" w:cs="Tahoma"/>
          <w:szCs w:val="20"/>
          <w:lang w:val="sl-SI" w:eastAsia="sl-SI"/>
        </w:rPr>
        <w:t>- Vloga za izdajo avtobusnih dovolilnic za opravljanje občasnih prevozov potnikov v mednarodnem cestnem prometu</w:t>
      </w:r>
    </w:p>
    <w:p w14:paraId="01053BCA" w14:textId="77777777" w:rsidR="003E1E8A" w:rsidRPr="00DF72AB" w:rsidRDefault="003E1E8A" w:rsidP="00B652C5">
      <w:pPr>
        <w:autoSpaceDE w:val="0"/>
        <w:autoSpaceDN w:val="0"/>
        <w:adjustRightInd w:val="0"/>
        <w:spacing w:line="259" w:lineRule="exact"/>
        <w:jc w:val="both"/>
        <w:rPr>
          <w:rFonts w:ascii="Tahoma" w:hAnsi="Tahoma" w:cs="Tahoma"/>
          <w:szCs w:val="20"/>
          <w:lang w:val="sl-SI" w:eastAsia="sl-SI"/>
        </w:rPr>
      </w:pPr>
    </w:p>
    <w:p w14:paraId="40D3622A" w14:textId="77777777" w:rsidR="00567FA8" w:rsidRPr="00DF72AB" w:rsidRDefault="00567FA8" w:rsidP="00567FA8">
      <w:pPr>
        <w:pStyle w:val="Telobesedila"/>
        <w:jc w:val="both"/>
        <w:rPr>
          <w:rFonts w:ascii="Tahoma" w:hAnsi="Tahoma" w:cs="Tahoma"/>
          <w:b/>
          <w:sz w:val="24"/>
          <w:lang w:val="sl-SI" w:eastAsia="sl-SI"/>
        </w:rPr>
      </w:pPr>
      <w:r w:rsidRPr="00DF72AB">
        <w:rPr>
          <w:rFonts w:ascii="Tahoma" w:hAnsi="Tahoma" w:cs="Tahoma"/>
          <w:szCs w:val="20"/>
          <w:lang w:val="sl-SI" w:eastAsia="sl-SI"/>
        </w:rPr>
        <w:br w:type="page"/>
      </w:r>
      <w:r w:rsidRPr="00DF72AB">
        <w:rPr>
          <w:rFonts w:ascii="Tahoma" w:hAnsi="Tahoma" w:cs="Tahoma"/>
          <w:b/>
          <w:sz w:val="24"/>
          <w:lang w:val="sl-SI" w:eastAsia="sl-SI"/>
        </w:rPr>
        <w:lastRenderedPageBreak/>
        <w:t>Vložnik:</w:t>
      </w:r>
    </w:p>
    <w:p w14:paraId="0869BE6D" w14:textId="77777777" w:rsidR="00567FA8" w:rsidRPr="00DF72AB" w:rsidRDefault="00567FA8" w:rsidP="00567FA8">
      <w:pPr>
        <w:spacing w:line="240" w:lineRule="auto"/>
        <w:jc w:val="both"/>
        <w:rPr>
          <w:rFonts w:ascii="Tahoma" w:hAnsi="Tahoma" w:cs="Tahoma"/>
          <w:b/>
          <w:szCs w:val="20"/>
          <w:lang w:val="sl-SI" w:eastAsia="sl-SI"/>
        </w:rPr>
      </w:pPr>
      <w:r w:rsidRPr="00DF72AB">
        <w:rPr>
          <w:rFonts w:ascii="Tahoma" w:hAnsi="Tahoma" w:cs="Tahoma"/>
          <w:b/>
          <w:szCs w:val="20"/>
          <w:lang w:val="sl-SI" w:eastAsia="sl-SI"/>
        </w:rPr>
        <w:t>(avtobusni prevoznik oz. njegov</w:t>
      </w:r>
    </w:p>
    <w:p w14:paraId="5BBB2061" w14:textId="77777777" w:rsidR="00567FA8" w:rsidRPr="00DF72AB" w:rsidRDefault="00567FA8" w:rsidP="00567FA8">
      <w:pPr>
        <w:spacing w:line="240" w:lineRule="auto"/>
        <w:jc w:val="both"/>
        <w:rPr>
          <w:rFonts w:ascii="Tahoma" w:hAnsi="Tahoma" w:cs="Tahoma"/>
          <w:b/>
          <w:szCs w:val="20"/>
          <w:lang w:val="sl-SI" w:eastAsia="sl-SI"/>
        </w:rPr>
      </w:pPr>
      <w:r w:rsidRPr="00DF72AB">
        <w:rPr>
          <w:rFonts w:ascii="Tahoma" w:hAnsi="Tahoma" w:cs="Tahoma"/>
          <w:b/>
          <w:szCs w:val="20"/>
          <w:lang w:val="sl-SI" w:eastAsia="sl-SI"/>
        </w:rPr>
        <w:t>pooblaščeni zastopnik)</w:t>
      </w:r>
    </w:p>
    <w:p w14:paraId="34D61FB3" w14:textId="77777777" w:rsidR="00567FA8" w:rsidRPr="00DF72AB" w:rsidRDefault="00567FA8" w:rsidP="00567FA8">
      <w:pPr>
        <w:spacing w:line="240" w:lineRule="auto"/>
        <w:jc w:val="both"/>
        <w:rPr>
          <w:rFonts w:ascii="Tahoma" w:hAnsi="Tahoma" w:cs="Tahoma"/>
          <w:b/>
          <w:szCs w:val="20"/>
          <w:lang w:val="sl-SI" w:eastAsia="sl-SI"/>
        </w:rPr>
      </w:pPr>
    </w:p>
    <w:p w14:paraId="158AF68A" w14:textId="77777777" w:rsidR="00567FA8" w:rsidRPr="00DF72AB" w:rsidRDefault="00567FA8" w:rsidP="00567FA8">
      <w:pPr>
        <w:spacing w:line="240" w:lineRule="auto"/>
        <w:jc w:val="both"/>
        <w:rPr>
          <w:rFonts w:ascii="Tahoma" w:hAnsi="Tahoma" w:cs="Tahoma"/>
          <w:b/>
          <w:szCs w:val="20"/>
          <w:lang w:val="sl-SI" w:eastAsia="sl-SI"/>
        </w:rPr>
      </w:pPr>
      <w:r w:rsidRPr="00DF72AB">
        <w:rPr>
          <w:rFonts w:ascii="Tahoma" w:hAnsi="Tahoma" w:cs="Tahoma"/>
          <w:b/>
          <w:szCs w:val="20"/>
          <w:lang w:val="sl-SI" w:eastAsia="sl-SI"/>
        </w:rPr>
        <w:t>__________________________________________________</w:t>
      </w:r>
    </w:p>
    <w:p w14:paraId="0F20BDD0" w14:textId="77777777" w:rsidR="00567FA8" w:rsidRPr="00DF72AB" w:rsidRDefault="00567FA8" w:rsidP="00567FA8">
      <w:pPr>
        <w:spacing w:line="240" w:lineRule="auto"/>
        <w:jc w:val="both"/>
        <w:rPr>
          <w:rFonts w:ascii="Tahoma" w:hAnsi="Tahoma" w:cs="Tahoma"/>
          <w:b/>
          <w:szCs w:val="20"/>
          <w:lang w:val="sl-SI" w:eastAsia="sl-SI"/>
        </w:rPr>
      </w:pPr>
      <w:r w:rsidRPr="00DF72AB">
        <w:rPr>
          <w:rFonts w:ascii="Tahoma" w:hAnsi="Tahoma" w:cs="Tahoma"/>
          <w:b/>
          <w:szCs w:val="20"/>
          <w:lang w:val="sl-SI" w:eastAsia="sl-SI"/>
        </w:rPr>
        <w:t xml:space="preserve">                                    (Ime, naziv)</w:t>
      </w:r>
    </w:p>
    <w:p w14:paraId="761E9872" w14:textId="77777777" w:rsidR="00567FA8" w:rsidRPr="00DF72AB" w:rsidRDefault="00567FA8" w:rsidP="00567FA8">
      <w:pPr>
        <w:spacing w:line="240" w:lineRule="auto"/>
        <w:jc w:val="both"/>
        <w:rPr>
          <w:rFonts w:ascii="Tahoma" w:hAnsi="Tahoma" w:cs="Tahoma"/>
          <w:b/>
          <w:szCs w:val="20"/>
          <w:lang w:val="sl-SI" w:eastAsia="sl-SI"/>
        </w:rPr>
      </w:pPr>
    </w:p>
    <w:p w14:paraId="0ECB3CFC" w14:textId="77777777" w:rsidR="00567FA8" w:rsidRPr="00DF72AB" w:rsidRDefault="00567FA8" w:rsidP="00567FA8">
      <w:pPr>
        <w:spacing w:line="240" w:lineRule="auto"/>
        <w:jc w:val="both"/>
        <w:rPr>
          <w:rFonts w:ascii="Tahoma" w:hAnsi="Tahoma" w:cs="Tahoma"/>
          <w:b/>
          <w:szCs w:val="20"/>
          <w:lang w:val="sl-SI" w:eastAsia="sl-SI"/>
        </w:rPr>
      </w:pPr>
      <w:r w:rsidRPr="00DF72AB">
        <w:rPr>
          <w:rFonts w:ascii="Tahoma" w:hAnsi="Tahoma" w:cs="Tahoma"/>
          <w:b/>
          <w:szCs w:val="20"/>
          <w:lang w:val="sl-SI" w:eastAsia="sl-SI"/>
        </w:rPr>
        <w:t>__________________________________________________</w:t>
      </w:r>
    </w:p>
    <w:p w14:paraId="25EF54DC" w14:textId="77777777" w:rsidR="00567FA8" w:rsidRPr="00DF72AB" w:rsidRDefault="00567FA8" w:rsidP="00567FA8">
      <w:pPr>
        <w:spacing w:line="240" w:lineRule="auto"/>
        <w:jc w:val="both"/>
        <w:rPr>
          <w:rFonts w:ascii="Tahoma" w:hAnsi="Tahoma" w:cs="Tahoma"/>
          <w:b/>
          <w:szCs w:val="20"/>
          <w:lang w:val="sl-SI" w:eastAsia="sl-SI"/>
        </w:rPr>
      </w:pPr>
      <w:r w:rsidRPr="00DF72AB">
        <w:rPr>
          <w:rFonts w:ascii="Tahoma" w:hAnsi="Tahoma" w:cs="Tahoma"/>
          <w:b/>
          <w:szCs w:val="20"/>
          <w:lang w:val="sl-SI" w:eastAsia="sl-SI"/>
        </w:rPr>
        <w:t xml:space="preserve">                                      (Naslov)</w:t>
      </w:r>
    </w:p>
    <w:p w14:paraId="69973012" w14:textId="77777777" w:rsidR="00567FA8" w:rsidRPr="00DF72AB" w:rsidRDefault="00567FA8" w:rsidP="00567FA8">
      <w:pPr>
        <w:spacing w:line="240" w:lineRule="auto"/>
        <w:jc w:val="both"/>
        <w:rPr>
          <w:rFonts w:ascii="Tahoma" w:hAnsi="Tahoma" w:cs="Tahoma"/>
          <w:b/>
          <w:szCs w:val="20"/>
          <w:lang w:val="sl-SI" w:eastAsia="sl-SI"/>
        </w:rPr>
      </w:pPr>
    </w:p>
    <w:p w14:paraId="681C0C8F" w14:textId="77777777" w:rsidR="00567FA8" w:rsidRPr="00DF72AB" w:rsidRDefault="00567FA8" w:rsidP="00567FA8">
      <w:pPr>
        <w:spacing w:line="240" w:lineRule="auto"/>
        <w:jc w:val="both"/>
        <w:rPr>
          <w:rFonts w:ascii="Tahoma" w:hAnsi="Tahoma" w:cs="Tahoma"/>
          <w:b/>
          <w:szCs w:val="20"/>
          <w:lang w:val="sl-SI" w:eastAsia="sl-SI"/>
        </w:rPr>
      </w:pPr>
      <w:r w:rsidRPr="00DF72AB">
        <w:rPr>
          <w:rFonts w:ascii="Tahoma" w:hAnsi="Tahoma" w:cs="Tahoma"/>
          <w:b/>
          <w:szCs w:val="20"/>
          <w:lang w:val="sl-SI" w:eastAsia="sl-SI"/>
        </w:rPr>
        <w:t>__  __  __  __  __  __  __</w:t>
      </w:r>
    </w:p>
    <w:p w14:paraId="171ACAFB" w14:textId="77777777" w:rsidR="00567FA8" w:rsidRPr="00DF72AB" w:rsidRDefault="00567FA8" w:rsidP="00567FA8">
      <w:pPr>
        <w:spacing w:line="240" w:lineRule="auto"/>
        <w:jc w:val="both"/>
        <w:rPr>
          <w:rFonts w:ascii="Tahoma" w:hAnsi="Tahoma" w:cs="Tahoma"/>
          <w:b/>
          <w:szCs w:val="20"/>
          <w:lang w:val="sl-SI" w:eastAsia="sl-SI"/>
        </w:rPr>
      </w:pPr>
      <w:r w:rsidRPr="00DF72AB">
        <w:rPr>
          <w:rFonts w:ascii="Tahoma" w:hAnsi="Tahoma" w:cs="Tahoma"/>
          <w:b/>
          <w:szCs w:val="20"/>
          <w:lang w:val="sl-SI" w:eastAsia="sl-SI"/>
        </w:rPr>
        <w:t xml:space="preserve">    (Matična številka)</w:t>
      </w:r>
    </w:p>
    <w:p w14:paraId="79E9AA6A" w14:textId="77777777" w:rsidR="00567FA8" w:rsidRPr="00DF72AB" w:rsidRDefault="00567FA8" w:rsidP="00567FA8">
      <w:pPr>
        <w:spacing w:line="240" w:lineRule="auto"/>
        <w:jc w:val="both"/>
        <w:rPr>
          <w:rFonts w:ascii="Tahoma" w:hAnsi="Tahoma" w:cs="Tahoma"/>
          <w:b/>
          <w:szCs w:val="20"/>
          <w:lang w:val="sl-SI" w:eastAsia="sl-SI"/>
        </w:rPr>
      </w:pPr>
    </w:p>
    <w:p w14:paraId="143B9D4C" w14:textId="77777777" w:rsidR="00567FA8" w:rsidRPr="00DF72AB" w:rsidRDefault="00567FA8" w:rsidP="00567FA8">
      <w:pPr>
        <w:spacing w:line="240" w:lineRule="auto"/>
        <w:jc w:val="both"/>
        <w:rPr>
          <w:rFonts w:ascii="Tahoma" w:hAnsi="Tahoma" w:cs="Tahoma"/>
          <w:b/>
          <w:szCs w:val="20"/>
          <w:lang w:val="sl-SI" w:eastAsia="sl-SI"/>
        </w:rPr>
      </w:pPr>
      <w:r w:rsidRPr="00DF72AB">
        <w:rPr>
          <w:rFonts w:ascii="Tahoma" w:hAnsi="Tahoma" w:cs="Tahoma"/>
          <w:b/>
          <w:szCs w:val="20"/>
          <w:lang w:val="sl-SI" w:eastAsia="sl-SI"/>
        </w:rPr>
        <w:t>__  __  __  __  __  __  __  __</w:t>
      </w:r>
    </w:p>
    <w:p w14:paraId="4E0E1897" w14:textId="77777777" w:rsidR="00567FA8" w:rsidRPr="00DF72AB" w:rsidRDefault="00567FA8" w:rsidP="00567FA8">
      <w:pPr>
        <w:spacing w:line="240" w:lineRule="auto"/>
        <w:jc w:val="both"/>
        <w:rPr>
          <w:rFonts w:ascii="Tahoma" w:hAnsi="Tahoma" w:cs="Tahoma"/>
          <w:b/>
          <w:szCs w:val="20"/>
          <w:lang w:val="sl-SI" w:eastAsia="sl-SI"/>
        </w:rPr>
      </w:pPr>
      <w:r w:rsidRPr="00DF72AB">
        <w:rPr>
          <w:rFonts w:ascii="Tahoma" w:hAnsi="Tahoma" w:cs="Tahoma"/>
          <w:b/>
          <w:szCs w:val="20"/>
          <w:lang w:val="sl-SI" w:eastAsia="sl-SI"/>
        </w:rPr>
        <w:t xml:space="preserve">    (Davčna številka)</w:t>
      </w:r>
    </w:p>
    <w:p w14:paraId="0DD24A9A" w14:textId="77777777" w:rsidR="00567FA8" w:rsidRPr="00DF72AB" w:rsidRDefault="00567FA8" w:rsidP="00567FA8">
      <w:pPr>
        <w:spacing w:line="240" w:lineRule="auto"/>
        <w:jc w:val="both"/>
        <w:rPr>
          <w:rFonts w:ascii="Tahoma" w:hAnsi="Tahoma" w:cs="Tahoma"/>
          <w:b/>
          <w:szCs w:val="20"/>
          <w:lang w:val="sl-SI" w:eastAsia="sl-SI"/>
        </w:rPr>
      </w:pPr>
    </w:p>
    <w:p w14:paraId="57849F14" w14:textId="77777777" w:rsidR="00567FA8" w:rsidRPr="00DF72AB" w:rsidRDefault="00567FA8" w:rsidP="00567FA8">
      <w:pPr>
        <w:spacing w:line="240" w:lineRule="auto"/>
        <w:jc w:val="both"/>
        <w:rPr>
          <w:rFonts w:ascii="Tahoma" w:hAnsi="Tahoma" w:cs="Tahoma"/>
          <w:b/>
          <w:szCs w:val="20"/>
          <w:lang w:val="sl-SI" w:eastAsia="sl-SI"/>
        </w:rPr>
      </w:pPr>
    </w:p>
    <w:p w14:paraId="15D7B7C2" w14:textId="77777777" w:rsidR="00567FA8" w:rsidRPr="00DF72AB" w:rsidRDefault="00567FA8" w:rsidP="00567FA8">
      <w:pPr>
        <w:spacing w:line="240" w:lineRule="auto"/>
        <w:jc w:val="both"/>
        <w:rPr>
          <w:rFonts w:ascii="Tahoma" w:hAnsi="Tahoma" w:cs="Tahoma"/>
          <w:b/>
          <w:szCs w:val="20"/>
          <w:lang w:val="sl-SI" w:eastAsia="sl-SI"/>
        </w:rPr>
      </w:pPr>
      <w:r w:rsidRPr="00DF72AB">
        <w:rPr>
          <w:rFonts w:ascii="Tahoma" w:hAnsi="Tahoma" w:cs="Tahoma"/>
          <w:b/>
          <w:szCs w:val="20"/>
          <w:lang w:val="sl-SI" w:eastAsia="sl-SI"/>
        </w:rPr>
        <w:t>REPUBLIKA SLOVENIJA</w:t>
      </w:r>
    </w:p>
    <w:p w14:paraId="0FB139C3" w14:textId="77777777" w:rsidR="00567FA8" w:rsidRPr="00DF72AB" w:rsidRDefault="00567FA8" w:rsidP="00567FA8">
      <w:pPr>
        <w:spacing w:line="240" w:lineRule="auto"/>
        <w:jc w:val="both"/>
        <w:rPr>
          <w:rFonts w:ascii="Tahoma" w:hAnsi="Tahoma" w:cs="Tahoma"/>
          <w:b/>
          <w:szCs w:val="20"/>
          <w:lang w:val="sl-SI" w:eastAsia="sl-SI"/>
        </w:rPr>
      </w:pPr>
      <w:r w:rsidRPr="00DF72AB">
        <w:rPr>
          <w:rFonts w:ascii="Tahoma" w:hAnsi="Tahoma" w:cs="Tahoma"/>
          <w:b/>
          <w:szCs w:val="20"/>
          <w:lang w:val="sl-SI" w:eastAsia="sl-SI"/>
        </w:rPr>
        <w:t>MINISTRSTVO ZA INFRASTRUKTURO</w:t>
      </w:r>
    </w:p>
    <w:p w14:paraId="1D01AEBB" w14:textId="77777777" w:rsidR="00567FA8" w:rsidRPr="00DF72AB" w:rsidRDefault="00D32E9F" w:rsidP="00567FA8">
      <w:pPr>
        <w:spacing w:line="240" w:lineRule="auto"/>
        <w:jc w:val="both"/>
        <w:rPr>
          <w:rFonts w:ascii="Tahoma" w:hAnsi="Tahoma" w:cs="Tahoma"/>
          <w:b/>
          <w:szCs w:val="20"/>
          <w:lang w:val="sl-SI" w:eastAsia="sl-SI"/>
        </w:rPr>
      </w:pPr>
      <w:r w:rsidRPr="00DF72AB">
        <w:rPr>
          <w:rFonts w:ascii="Tahoma" w:hAnsi="Tahoma" w:cs="Tahoma"/>
          <w:b/>
          <w:szCs w:val="20"/>
          <w:lang w:val="sl-SI" w:eastAsia="sl-SI"/>
        </w:rPr>
        <w:t>Tržaška cesta 19</w:t>
      </w:r>
    </w:p>
    <w:p w14:paraId="6498FAF2" w14:textId="77777777" w:rsidR="00567FA8" w:rsidRPr="00DF72AB" w:rsidRDefault="00567FA8" w:rsidP="00567FA8">
      <w:pPr>
        <w:spacing w:line="240" w:lineRule="auto"/>
        <w:jc w:val="both"/>
        <w:rPr>
          <w:rFonts w:ascii="Tahoma" w:hAnsi="Tahoma" w:cs="Tahoma"/>
          <w:b/>
          <w:szCs w:val="20"/>
          <w:lang w:val="sl-SI" w:eastAsia="sl-SI"/>
        </w:rPr>
      </w:pPr>
    </w:p>
    <w:p w14:paraId="5BE00CE6" w14:textId="77777777" w:rsidR="00567FA8" w:rsidRPr="00DF72AB" w:rsidRDefault="00567FA8" w:rsidP="00567FA8">
      <w:pPr>
        <w:spacing w:line="240" w:lineRule="auto"/>
        <w:jc w:val="both"/>
        <w:rPr>
          <w:rFonts w:ascii="Tahoma" w:hAnsi="Tahoma" w:cs="Tahoma"/>
          <w:b/>
          <w:szCs w:val="20"/>
          <w:lang w:val="sl-SI" w:eastAsia="sl-SI"/>
        </w:rPr>
      </w:pPr>
      <w:r w:rsidRPr="00DF72AB">
        <w:rPr>
          <w:rFonts w:ascii="Tahoma" w:hAnsi="Tahoma" w:cs="Tahoma"/>
          <w:b/>
          <w:szCs w:val="20"/>
          <w:lang w:val="sl-SI" w:eastAsia="sl-SI"/>
        </w:rPr>
        <w:t>1</w:t>
      </w:r>
      <w:r w:rsidR="00692355" w:rsidRPr="00DF72AB">
        <w:rPr>
          <w:rFonts w:ascii="Tahoma" w:hAnsi="Tahoma" w:cs="Tahoma"/>
          <w:b/>
          <w:szCs w:val="20"/>
          <w:lang w:val="sl-SI" w:eastAsia="sl-SI"/>
        </w:rPr>
        <w:t>000</w:t>
      </w:r>
      <w:r w:rsidRPr="00DF72AB">
        <w:rPr>
          <w:rFonts w:ascii="Tahoma" w:hAnsi="Tahoma" w:cs="Tahoma"/>
          <w:b/>
          <w:szCs w:val="20"/>
          <w:lang w:val="sl-SI" w:eastAsia="sl-SI"/>
        </w:rPr>
        <w:t xml:space="preserve"> LJUBLJANA</w:t>
      </w:r>
    </w:p>
    <w:p w14:paraId="3D5BBE7A" w14:textId="77777777" w:rsidR="00567FA8" w:rsidRPr="00DF72AB" w:rsidRDefault="00567FA8" w:rsidP="00567FA8">
      <w:pPr>
        <w:spacing w:line="240" w:lineRule="auto"/>
        <w:jc w:val="center"/>
        <w:rPr>
          <w:rFonts w:ascii="Tahoma" w:hAnsi="Tahoma" w:cs="Tahoma"/>
          <w:b/>
          <w:sz w:val="32"/>
          <w:lang w:val="sl-SI" w:eastAsia="sl-SI"/>
        </w:rPr>
      </w:pPr>
    </w:p>
    <w:p w14:paraId="03A72FE2" w14:textId="77777777" w:rsidR="00567FA8" w:rsidRPr="00DF72AB" w:rsidRDefault="00567FA8" w:rsidP="00567FA8">
      <w:pPr>
        <w:spacing w:line="240" w:lineRule="auto"/>
        <w:jc w:val="center"/>
        <w:rPr>
          <w:rFonts w:ascii="Tahoma" w:hAnsi="Tahoma" w:cs="Tahoma"/>
          <w:b/>
          <w:sz w:val="24"/>
          <w:lang w:val="sl-SI" w:eastAsia="sl-SI"/>
        </w:rPr>
      </w:pPr>
      <w:r w:rsidRPr="00DF72AB">
        <w:rPr>
          <w:rFonts w:ascii="Tahoma" w:hAnsi="Tahoma" w:cs="Tahoma"/>
          <w:b/>
          <w:sz w:val="24"/>
          <w:lang w:val="sl-SI" w:eastAsia="sl-SI"/>
        </w:rPr>
        <w:t>VLOGA ZA IZDAJO AVTOBUSNIH DOVOLILNIC ZA OPRAVLJANJE OBČASNIH PREVOZOV POTNIKOV V MEDNARODNEM CESTNEM PROMETU</w:t>
      </w:r>
    </w:p>
    <w:p w14:paraId="3FE4913F" w14:textId="77777777" w:rsidR="00567FA8" w:rsidRPr="00DF72AB" w:rsidRDefault="00567FA8" w:rsidP="00567FA8">
      <w:pPr>
        <w:spacing w:line="240" w:lineRule="auto"/>
        <w:jc w:val="both"/>
        <w:rPr>
          <w:rFonts w:ascii="Tahoma" w:hAnsi="Tahoma" w:cs="Tahoma"/>
          <w:sz w:val="24"/>
          <w:lang w:val="sl-SI" w:eastAsia="sl-SI"/>
        </w:rPr>
      </w:pPr>
    </w:p>
    <w:p w14:paraId="3EA4F4CE" w14:textId="77777777" w:rsidR="00567FA8" w:rsidRPr="00DF72AB" w:rsidRDefault="00567FA8" w:rsidP="00567FA8">
      <w:pPr>
        <w:spacing w:line="240" w:lineRule="auto"/>
        <w:jc w:val="both"/>
        <w:rPr>
          <w:rFonts w:ascii="Tahoma" w:hAnsi="Tahoma" w:cs="Tahoma"/>
          <w:szCs w:val="20"/>
          <w:lang w:val="sl-SI" w:eastAsia="sl-SI"/>
        </w:rPr>
      </w:pPr>
      <w:r w:rsidRPr="00DF72AB">
        <w:rPr>
          <w:rFonts w:ascii="Tahoma" w:hAnsi="Tahoma" w:cs="Tahoma"/>
          <w:szCs w:val="20"/>
          <w:lang w:val="sl-SI" w:eastAsia="sl-SI"/>
        </w:rPr>
        <w:t>Prosimo, da nam v skladu z Zakonom o prevozih v cestnem prometu, dodelite naslednje število avtobusnih dovolilnic za občasne prevoze potnikov v naslednje države:</w:t>
      </w:r>
    </w:p>
    <w:p w14:paraId="59505149" w14:textId="77777777" w:rsidR="00567FA8" w:rsidRPr="00DF72AB" w:rsidRDefault="00567FA8" w:rsidP="00567FA8">
      <w:pPr>
        <w:spacing w:line="240" w:lineRule="auto"/>
        <w:jc w:val="both"/>
        <w:rPr>
          <w:rFonts w:ascii="Tahoma" w:hAnsi="Tahoma" w:cs="Tahoma"/>
          <w:sz w:val="24"/>
          <w:lang w:val="sl-SI" w:eastAsia="sl-SI"/>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0"/>
        <w:gridCol w:w="3960"/>
        <w:gridCol w:w="1620"/>
      </w:tblGrid>
      <w:tr w:rsidR="00567FA8" w:rsidRPr="00DF72AB" w14:paraId="642F969A" w14:textId="77777777" w:rsidTr="0036641F">
        <w:tblPrEx>
          <w:tblCellMar>
            <w:top w:w="0" w:type="dxa"/>
            <w:bottom w:w="0" w:type="dxa"/>
          </w:tblCellMar>
        </w:tblPrEx>
        <w:tc>
          <w:tcPr>
            <w:tcW w:w="3600" w:type="dxa"/>
            <w:shd w:val="pct10" w:color="auto" w:fill="FFFFFF"/>
          </w:tcPr>
          <w:p w14:paraId="794B3E2D" w14:textId="77777777" w:rsidR="00567FA8" w:rsidRPr="00DF72AB" w:rsidRDefault="00567FA8" w:rsidP="00567FA8">
            <w:pPr>
              <w:spacing w:line="240" w:lineRule="auto"/>
              <w:jc w:val="both"/>
              <w:rPr>
                <w:rFonts w:ascii="Tahoma" w:hAnsi="Tahoma" w:cs="Tahoma"/>
                <w:b/>
                <w:sz w:val="22"/>
                <w:szCs w:val="22"/>
                <w:lang w:val="sl-SI" w:eastAsia="sl-SI"/>
              </w:rPr>
            </w:pPr>
          </w:p>
          <w:p w14:paraId="569D2A53" w14:textId="77777777" w:rsidR="00567FA8" w:rsidRPr="00DF72AB" w:rsidRDefault="00567FA8" w:rsidP="00567FA8">
            <w:pPr>
              <w:spacing w:line="240" w:lineRule="auto"/>
              <w:jc w:val="both"/>
              <w:rPr>
                <w:rFonts w:ascii="Tahoma" w:hAnsi="Tahoma" w:cs="Tahoma"/>
                <w:b/>
                <w:sz w:val="22"/>
                <w:szCs w:val="22"/>
                <w:lang w:val="sl-SI" w:eastAsia="sl-SI"/>
              </w:rPr>
            </w:pPr>
            <w:r w:rsidRPr="00DF72AB">
              <w:rPr>
                <w:rFonts w:ascii="Tahoma" w:hAnsi="Tahoma" w:cs="Tahoma"/>
                <w:b/>
                <w:sz w:val="22"/>
                <w:szCs w:val="22"/>
                <w:lang w:val="sl-SI" w:eastAsia="sl-SI"/>
              </w:rPr>
              <w:t>DRŽAVA</w:t>
            </w:r>
          </w:p>
          <w:p w14:paraId="666D943B" w14:textId="77777777" w:rsidR="00567FA8" w:rsidRPr="00DF72AB" w:rsidRDefault="00567FA8" w:rsidP="00567FA8">
            <w:pPr>
              <w:spacing w:line="240" w:lineRule="auto"/>
              <w:jc w:val="both"/>
              <w:rPr>
                <w:rFonts w:ascii="Tahoma" w:hAnsi="Tahoma" w:cs="Tahoma"/>
                <w:b/>
                <w:sz w:val="22"/>
                <w:szCs w:val="22"/>
                <w:lang w:val="sl-SI" w:eastAsia="sl-SI"/>
              </w:rPr>
            </w:pPr>
          </w:p>
        </w:tc>
        <w:tc>
          <w:tcPr>
            <w:tcW w:w="3960" w:type="dxa"/>
            <w:shd w:val="pct10" w:color="auto" w:fill="FFFFFF"/>
          </w:tcPr>
          <w:p w14:paraId="14DC92B9" w14:textId="77777777" w:rsidR="00567FA8" w:rsidRPr="00DF72AB" w:rsidRDefault="00567FA8" w:rsidP="00567FA8">
            <w:pPr>
              <w:spacing w:line="240" w:lineRule="auto"/>
              <w:jc w:val="both"/>
              <w:rPr>
                <w:rFonts w:ascii="Tahoma" w:hAnsi="Tahoma" w:cs="Tahoma"/>
                <w:b/>
                <w:sz w:val="22"/>
                <w:szCs w:val="22"/>
                <w:lang w:val="sl-SI" w:eastAsia="sl-SI"/>
              </w:rPr>
            </w:pPr>
          </w:p>
          <w:p w14:paraId="6CF57D46" w14:textId="77777777" w:rsidR="00567FA8" w:rsidRPr="00DF72AB" w:rsidRDefault="00567FA8" w:rsidP="00567FA8">
            <w:pPr>
              <w:spacing w:line="240" w:lineRule="auto"/>
              <w:jc w:val="both"/>
              <w:rPr>
                <w:rFonts w:ascii="Tahoma" w:hAnsi="Tahoma" w:cs="Tahoma"/>
                <w:b/>
                <w:sz w:val="22"/>
                <w:szCs w:val="22"/>
                <w:lang w:val="sl-SI" w:eastAsia="sl-SI"/>
              </w:rPr>
            </w:pPr>
            <w:r w:rsidRPr="00DF72AB">
              <w:rPr>
                <w:rFonts w:ascii="Tahoma" w:hAnsi="Tahoma" w:cs="Tahoma"/>
                <w:b/>
                <w:sz w:val="22"/>
                <w:szCs w:val="22"/>
                <w:lang w:val="sl-SI" w:eastAsia="sl-SI"/>
              </w:rPr>
              <w:t>NAZIV  DOVOLILNICE</w:t>
            </w:r>
          </w:p>
        </w:tc>
        <w:tc>
          <w:tcPr>
            <w:tcW w:w="1620" w:type="dxa"/>
            <w:shd w:val="pct10" w:color="auto" w:fill="FFFFFF"/>
          </w:tcPr>
          <w:p w14:paraId="20D3DDDE" w14:textId="77777777" w:rsidR="00567FA8" w:rsidRPr="00DF72AB" w:rsidRDefault="00567FA8" w:rsidP="00567FA8">
            <w:pPr>
              <w:spacing w:line="240" w:lineRule="auto"/>
              <w:jc w:val="both"/>
              <w:rPr>
                <w:rFonts w:ascii="Tahoma" w:hAnsi="Tahoma" w:cs="Tahoma"/>
                <w:b/>
                <w:sz w:val="22"/>
                <w:szCs w:val="22"/>
                <w:lang w:val="sl-SI" w:eastAsia="sl-SI"/>
              </w:rPr>
            </w:pPr>
          </w:p>
          <w:p w14:paraId="7AF355CD" w14:textId="77777777" w:rsidR="00567FA8" w:rsidRPr="00DF72AB" w:rsidRDefault="00567FA8" w:rsidP="00567FA8">
            <w:pPr>
              <w:spacing w:line="240" w:lineRule="auto"/>
              <w:jc w:val="both"/>
              <w:rPr>
                <w:rFonts w:ascii="Tahoma" w:hAnsi="Tahoma" w:cs="Tahoma"/>
                <w:b/>
                <w:sz w:val="22"/>
                <w:szCs w:val="22"/>
                <w:lang w:val="sl-SI" w:eastAsia="sl-SI"/>
              </w:rPr>
            </w:pPr>
            <w:r w:rsidRPr="00DF72AB">
              <w:rPr>
                <w:rFonts w:ascii="Tahoma" w:hAnsi="Tahoma" w:cs="Tahoma"/>
                <w:b/>
                <w:sz w:val="22"/>
                <w:szCs w:val="22"/>
                <w:lang w:val="sl-SI" w:eastAsia="sl-SI"/>
              </w:rPr>
              <w:t>ŠTEVILO</w:t>
            </w:r>
          </w:p>
        </w:tc>
      </w:tr>
      <w:tr w:rsidR="00567FA8" w:rsidRPr="00DF72AB" w14:paraId="4CFB8236" w14:textId="77777777" w:rsidTr="0036641F">
        <w:tblPrEx>
          <w:tblCellMar>
            <w:top w:w="0" w:type="dxa"/>
            <w:bottom w:w="0" w:type="dxa"/>
          </w:tblCellMar>
        </w:tblPrEx>
        <w:tc>
          <w:tcPr>
            <w:tcW w:w="3600" w:type="dxa"/>
          </w:tcPr>
          <w:p w14:paraId="10B178FA" w14:textId="77777777" w:rsidR="00567FA8" w:rsidRPr="00DF72AB" w:rsidRDefault="00567FA8" w:rsidP="00567FA8">
            <w:pPr>
              <w:spacing w:line="240" w:lineRule="auto"/>
              <w:jc w:val="both"/>
              <w:rPr>
                <w:rFonts w:ascii="Tahoma" w:hAnsi="Tahoma" w:cs="Tahoma"/>
                <w:sz w:val="22"/>
                <w:szCs w:val="22"/>
                <w:lang w:val="sl-SI" w:eastAsia="sl-SI"/>
              </w:rPr>
            </w:pPr>
            <w:r w:rsidRPr="00DF72AB">
              <w:rPr>
                <w:rFonts w:ascii="Tahoma" w:hAnsi="Tahoma" w:cs="Tahoma"/>
                <w:sz w:val="22"/>
                <w:szCs w:val="22"/>
                <w:lang w:val="sl-SI" w:eastAsia="sl-SI"/>
              </w:rPr>
              <w:t>ALBANIJA</w:t>
            </w:r>
          </w:p>
        </w:tc>
        <w:tc>
          <w:tcPr>
            <w:tcW w:w="3960" w:type="dxa"/>
          </w:tcPr>
          <w:p w14:paraId="037AB8EF" w14:textId="77777777" w:rsidR="00567FA8" w:rsidRPr="00DF72AB" w:rsidRDefault="00567FA8" w:rsidP="00567FA8">
            <w:pPr>
              <w:spacing w:line="240" w:lineRule="auto"/>
              <w:jc w:val="both"/>
              <w:rPr>
                <w:rFonts w:ascii="Tahoma" w:hAnsi="Tahoma" w:cs="Tahoma"/>
                <w:sz w:val="22"/>
                <w:szCs w:val="22"/>
                <w:lang w:val="sl-SI" w:eastAsia="sl-SI"/>
              </w:rPr>
            </w:pPr>
            <w:r w:rsidRPr="00DF72AB">
              <w:rPr>
                <w:rFonts w:ascii="Tahoma" w:hAnsi="Tahoma" w:cs="Tahoma"/>
                <w:sz w:val="22"/>
                <w:szCs w:val="22"/>
                <w:lang w:val="sl-SI" w:eastAsia="sl-SI"/>
              </w:rPr>
              <w:t>OBČASNI PREVOZI - vstop prazen</w:t>
            </w:r>
          </w:p>
        </w:tc>
        <w:tc>
          <w:tcPr>
            <w:tcW w:w="1620" w:type="dxa"/>
          </w:tcPr>
          <w:p w14:paraId="16155F73" w14:textId="77777777" w:rsidR="00567FA8" w:rsidRPr="00DF72AB" w:rsidRDefault="00567FA8" w:rsidP="00567FA8">
            <w:pPr>
              <w:spacing w:line="240" w:lineRule="auto"/>
              <w:jc w:val="both"/>
              <w:rPr>
                <w:rFonts w:ascii="Tahoma" w:hAnsi="Tahoma" w:cs="Tahoma"/>
                <w:sz w:val="22"/>
                <w:szCs w:val="22"/>
                <w:lang w:val="sl-SI" w:eastAsia="sl-SI"/>
              </w:rPr>
            </w:pPr>
          </w:p>
        </w:tc>
      </w:tr>
      <w:tr w:rsidR="00567FA8" w:rsidRPr="00DF72AB" w14:paraId="2907EE5D" w14:textId="77777777" w:rsidTr="0036641F">
        <w:tblPrEx>
          <w:tblCellMar>
            <w:top w:w="0" w:type="dxa"/>
            <w:bottom w:w="0" w:type="dxa"/>
          </w:tblCellMar>
        </w:tblPrEx>
        <w:tc>
          <w:tcPr>
            <w:tcW w:w="3600" w:type="dxa"/>
          </w:tcPr>
          <w:p w14:paraId="67BF3DBD" w14:textId="77777777" w:rsidR="00567FA8" w:rsidRPr="00DF72AB" w:rsidRDefault="00567FA8" w:rsidP="00567FA8">
            <w:pPr>
              <w:spacing w:line="240" w:lineRule="auto"/>
              <w:jc w:val="both"/>
              <w:rPr>
                <w:rFonts w:ascii="Tahoma" w:hAnsi="Tahoma" w:cs="Tahoma"/>
                <w:sz w:val="22"/>
                <w:szCs w:val="22"/>
                <w:lang w:val="sl-SI" w:eastAsia="sl-SI"/>
              </w:rPr>
            </w:pPr>
            <w:r w:rsidRPr="00DF72AB">
              <w:rPr>
                <w:rFonts w:ascii="Tahoma" w:hAnsi="Tahoma" w:cs="Tahoma"/>
                <w:sz w:val="22"/>
                <w:szCs w:val="22"/>
                <w:lang w:val="sl-SI" w:eastAsia="sl-SI"/>
              </w:rPr>
              <w:t>BELORUSIJA</w:t>
            </w:r>
          </w:p>
        </w:tc>
        <w:tc>
          <w:tcPr>
            <w:tcW w:w="3960" w:type="dxa"/>
          </w:tcPr>
          <w:p w14:paraId="2EB0599F" w14:textId="77777777" w:rsidR="00567FA8" w:rsidRPr="00DF72AB" w:rsidRDefault="00567FA8" w:rsidP="00567FA8">
            <w:pPr>
              <w:spacing w:line="240" w:lineRule="auto"/>
              <w:jc w:val="both"/>
              <w:rPr>
                <w:rFonts w:ascii="Tahoma" w:hAnsi="Tahoma" w:cs="Tahoma"/>
                <w:sz w:val="22"/>
                <w:szCs w:val="22"/>
                <w:lang w:val="sl-SI" w:eastAsia="sl-SI"/>
              </w:rPr>
            </w:pPr>
            <w:r w:rsidRPr="00DF72AB">
              <w:rPr>
                <w:rFonts w:ascii="Tahoma" w:hAnsi="Tahoma" w:cs="Tahoma"/>
                <w:sz w:val="22"/>
                <w:szCs w:val="22"/>
                <w:lang w:val="sl-SI" w:eastAsia="sl-SI"/>
              </w:rPr>
              <w:t>OBČASNI PREVOZI - vstop prazen</w:t>
            </w:r>
          </w:p>
        </w:tc>
        <w:tc>
          <w:tcPr>
            <w:tcW w:w="1620" w:type="dxa"/>
          </w:tcPr>
          <w:p w14:paraId="3E6AFA0F" w14:textId="77777777" w:rsidR="00567FA8" w:rsidRPr="00DF72AB" w:rsidRDefault="00567FA8" w:rsidP="00567FA8">
            <w:pPr>
              <w:spacing w:line="240" w:lineRule="auto"/>
              <w:jc w:val="both"/>
              <w:rPr>
                <w:rFonts w:ascii="Tahoma" w:hAnsi="Tahoma" w:cs="Tahoma"/>
                <w:sz w:val="22"/>
                <w:szCs w:val="22"/>
                <w:lang w:val="sl-SI" w:eastAsia="sl-SI"/>
              </w:rPr>
            </w:pPr>
          </w:p>
        </w:tc>
      </w:tr>
      <w:tr w:rsidR="00567FA8" w:rsidRPr="00DF72AB" w14:paraId="5D78AA3D" w14:textId="77777777" w:rsidTr="0036641F">
        <w:tblPrEx>
          <w:tblCellMar>
            <w:top w:w="0" w:type="dxa"/>
            <w:bottom w:w="0" w:type="dxa"/>
          </w:tblCellMar>
        </w:tblPrEx>
        <w:tc>
          <w:tcPr>
            <w:tcW w:w="3600" w:type="dxa"/>
          </w:tcPr>
          <w:p w14:paraId="30502241" w14:textId="77777777" w:rsidR="00567FA8" w:rsidRPr="00DF72AB" w:rsidRDefault="00567FA8" w:rsidP="00567FA8">
            <w:pPr>
              <w:spacing w:line="240" w:lineRule="auto"/>
              <w:jc w:val="both"/>
              <w:rPr>
                <w:rFonts w:ascii="Tahoma" w:hAnsi="Tahoma" w:cs="Tahoma"/>
                <w:sz w:val="22"/>
                <w:szCs w:val="22"/>
                <w:lang w:val="sl-SI" w:eastAsia="sl-SI"/>
              </w:rPr>
            </w:pPr>
            <w:r w:rsidRPr="00DF72AB">
              <w:rPr>
                <w:rFonts w:ascii="Tahoma" w:hAnsi="Tahoma" w:cs="Tahoma"/>
                <w:sz w:val="22"/>
                <w:szCs w:val="22"/>
                <w:lang w:val="sl-SI" w:eastAsia="sl-SI"/>
              </w:rPr>
              <w:t>KOSOVO</w:t>
            </w:r>
          </w:p>
        </w:tc>
        <w:tc>
          <w:tcPr>
            <w:tcW w:w="3960" w:type="dxa"/>
          </w:tcPr>
          <w:p w14:paraId="0D3EE17F" w14:textId="77777777" w:rsidR="00567FA8" w:rsidRPr="00DF72AB" w:rsidRDefault="00567FA8" w:rsidP="00567FA8">
            <w:pPr>
              <w:spacing w:line="240" w:lineRule="auto"/>
              <w:jc w:val="both"/>
              <w:rPr>
                <w:rFonts w:ascii="Tahoma" w:hAnsi="Tahoma" w:cs="Tahoma"/>
                <w:sz w:val="22"/>
                <w:szCs w:val="22"/>
                <w:lang w:val="sl-SI" w:eastAsia="sl-SI"/>
              </w:rPr>
            </w:pPr>
            <w:r w:rsidRPr="00DF72AB">
              <w:rPr>
                <w:rFonts w:ascii="Tahoma" w:hAnsi="Tahoma" w:cs="Tahoma"/>
                <w:sz w:val="22"/>
                <w:szCs w:val="22"/>
                <w:lang w:val="sl-SI" w:eastAsia="sl-SI"/>
              </w:rPr>
              <w:t>OBČASNI PREVOZI - vstop prazen</w:t>
            </w:r>
          </w:p>
        </w:tc>
        <w:tc>
          <w:tcPr>
            <w:tcW w:w="1620" w:type="dxa"/>
          </w:tcPr>
          <w:p w14:paraId="405D7C5C" w14:textId="77777777" w:rsidR="00567FA8" w:rsidRPr="00DF72AB" w:rsidRDefault="00567FA8" w:rsidP="00567FA8">
            <w:pPr>
              <w:spacing w:line="240" w:lineRule="auto"/>
              <w:jc w:val="both"/>
              <w:rPr>
                <w:rFonts w:ascii="Tahoma" w:hAnsi="Tahoma" w:cs="Tahoma"/>
                <w:sz w:val="22"/>
                <w:szCs w:val="22"/>
                <w:lang w:val="sl-SI" w:eastAsia="sl-SI"/>
              </w:rPr>
            </w:pPr>
          </w:p>
        </w:tc>
      </w:tr>
      <w:tr w:rsidR="00567FA8" w:rsidRPr="00DF72AB" w14:paraId="142CBB6B" w14:textId="77777777" w:rsidTr="0036641F">
        <w:tblPrEx>
          <w:tblCellMar>
            <w:top w:w="0" w:type="dxa"/>
            <w:bottom w:w="0" w:type="dxa"/>
          </w:tblCellMar>
        </w:tblPrEx>
        <w:tc>
          <w:tcPr>
            <w:tcW w:w="3600" w:type="dxa"/>
          </w:tcPr>
          <w:p w14:paraId="7927D7AC" w14:textId="77777777" w:rsidR="00567FA8" w:rsidRPr="00DF72AB" w:rsidRDefault="00567FA8" w:rsidP="00567FA8">
            <w:pPr>
              <w:spacing w:line="240" w:lineRule="auto"/>
              <w:jc w:val="both"/>
              <w:rPr>
                <w:rFonts w:ascii="Tahoma" w:hAnsi="Tahoma" w:cs="Tahoma"/>
                <w:sz w:val="22"/>
                <w:szCs w:val="22"/>
                <w:lang w:val="sl-SI" w:eastAsia="sl-SI"/>
              </w:rPr>
            </w:pPr>
            <w:r w:rsidRPr="00DF72AB">
              <w:rPr>
                <w:rFonts w:ascii="Tahoma" w:hAnsi="Tahoma" w:cs="Tahoma"/>
                <w:sz w:val="22"/>
                <w:szCs w:val="22"/>
                <w:lang w:val="sl-SI" w:eastAsia="sl-SI"/>
              </w:rPr>
              <w:t>MAKEDONIJA</w:t>
            </w:r>
          </w:p>
        </w:tc>
        <w:tc>
          <w:tcPr>
            <w:tcW w:w="3960" w:type="dxa"/>
          </w:tcPr>
          <w:p w14:paraId="0889E8CF" w14:textId="77777777" w:rsidR="00567FA8" w:rsidRPr="00DF72AB" w:rsidRDefault="00567FA8" w:rsidP="00567FA8">
            <w:pPr>
              <w:spacing w:line="240" w:lineRule="auto"/>
              <w:jc w:val="both"/>
              <w:rPr>
                <w:rFonts w:ascii="Tahoma" w:hAnsi="Tahoma" w:cs="Tahoma"/>
                <w:sz w:val="22"/>
                <w:szCs w:val="22"/>
                <w:lang w:val="sl-SI" w:eastAsia="sl-SI"/>
              </w:rPr>
            </w:pPr>
            <w:r w:rsidRPr="00DF72AB">
              <w:rPr>
                <w:rFonts w:ascii="Tahoma" w:hAnsi="Tahoma" w:cs="Tahoma"/>
                <w:sz w:val="22"/>
                <w:szCs w:val="22"/>
                <w:lang w:val="sl-SI" w:eastAsia="sl-SI"/>
              </w:rPr>
              <w:t>OBČASNI PREVOZI - vstop prazen</w:t>
            </w:r>
          </w:p>
        </w:tc>
        <w:tc>
          <w:tcPr>
            <w:tcW w:w="1620" w:type="dxa"/>
          </w:tcPr>
          <w:p w14:paraId="2DB5027A" w14:textId="77777777" w:rsidR="00567FA8" w:rsidRPr="00DF72AB" w:rsidRDefault="00567FA8" w:rsidP="00567FA8">
            <w:pPr>
              <w:spacing w:line="240" w:lineRule="auto"/>
              <w:jc w:val="both"/>
              <w:rPr>
                <w:rFonts w:ascii="Tahoma" w:hAnsi="Tahoma" w:cs="Tahoma"/>
                <w:sz w:val="22"/>
                <w:szCs w:val="22"/>
                <w:lang w:val="sl-SI" w:eastAsia="sl-SI"/>
              </w:rPr>
            </w:pPr>
          </w:p>
        </w:tc>
      </w:tr>
      <w:tr w:rsidR="00567FA8" w:rsidRPr="00DF72AB" w14:paraId="4698E6EB" w14:textId="77777777" w:rsidTr="0036641F">
        <w:tblPrEx>
          <w:tblCellMar>
            <w:top w:w="0" w:type="dxa"/>
            <w:bottom w:w="0" w:type="dxa"/>
          </w:tblCellMar>
        </w:tblPrEx>
        <w:tc>
          <w:tcPr>
            <w:tcW w:w="3600" w:type="dxa"/>
          </w:tcPr>
          <w:p w14:paraId="131EBB16" w14:textId="77777777" w:rsidR="00567FA8" w:rsidRPr="00DF72AB" w:rsidRDefault="00567FA8" w:rsidP="00567FA8">
            <w:pPr>
              <w:spacing w:line="240" w:lineRule="auto"/>
              <w:jc w:val="both"/>
              <w:rPr>
                <w:rFonts w:ascii="Tahoma" w:hAnsi="Tahoma" w:cs="Tahoma"/>
                <w:sz w:val="22"/>
                <w:szCs w:val="22"/>
                <w:lang w:val="sl-SI" w:eastAsia="sl-SI"/>
              </w:rPr>
            </w:pPr>
            <w:r w:rsidRPr="00DF72AB">
              <w:rPr>
                <w:rFonts w:ascii="Tahoma" w:hAnsi="Tahoma" w:cs="Tahoma"/>
                <w:sz w:val="22"/>
                <w:szCs w:val="22"/>
                <w:lang w:val="sl-SI" w:eastAsia="sl-SI"/>
              </w:rPr>
              <w:t>MAROKO</w:t>
            </w:r>
          </w:p>
        </w:tc>
        <w:tc>
          <w:tcPr>
            <w:tcW w:w="3960" w:type="dxa"/>
          </w:tcPr>
          <w:p w14:paraId="1CFBEBD9" w14:textId="77777777" w:rsidR="00567FA8" w:rsidRPr="00DF72AB" w:rsidRDefault="00567FA8" w:rsidP="00567FA8">
            <w:pPr>
              <w:spacing w:line="240" w:lineRule="auto"/>
              <w:jc w:val="both"/>
              <w:rPr>
                <w:rFonts w:ascii="Tahoma" w:hAnsi="Tahoma" w:cs="Tahoma"/>
                <w:sz w:val="22"/>
                <w:szCs w:val="22"/>
                <w:lang w:val="sl-SI" w:eastAsia="sl-SI"/>
              </w:rPr>
            </w:pPr>
            <w:r w:rsidRPr="00DF72AB">
              <w:rPr>
                <w:rFonts w:ascii="Tahoma" w:hAnsi="Tahoma" w:cs="Tahoma"/>
                <w:sz w:val="22"/>
                <w:szCs w:val="22"/>
                <w:lang w:val="sl-SI" w:eastAsia="sl-SI"/>
              </w:rPr>
              <w:t>OBČASNI PREVOZI - vstop prazen</w:t>
            </w:r>
          </w:p>
        </w:tc>
        <w:tc>
          <w:tcPr>
            <w:tcW w:w="1620" w:type="dxa"/>
          </w:tcPr>
          <w:p w14:paraId="0793A7CC" w14:textId="77777777" w:rsidR="00567FA8" w:rsidRPr="00DF72AB" w:rsidRDefault="00567FA8" w:rsidP="00567FA8">
            <w:pPr>
              <w:spacing w:line="240" w:lineRule="auto"/>
              <w:jc w:val="both"/>
              <w:rPr>
                <w:rFonts w:ascii="Tahoma" w:hAnsi="Tahoma" w:cs="Tahoma"/>
                <w:sz w:val="22"/>
                <w:szCs w:val="22"/>
                <w:lang w:val="sl-SI" w:eastAsia="sl-SI"/>
              </w:rPr>
            </w:pPr>
          </w:p>
        </w:tc>
      </w:tr>
      <w:tr w:rsidR="00567FA8" w:rsidRPr="00DF72AB" w14:paraId="62B08C8E" w14:textId="77777777" w:rsidTr="0036641F">
        <w:tblPrEx>
          <w:tblCellMar>
            <w:top w:w="0" w:type="dxa"/>
            <w:bottom w:w="0" w:type="dxa"/>
          </w:tblCellMar>
        </w:tblPrEx>
        <w:tc>
          <w:tcPr>
            <w:tcW w:w="3600" w:type="dxa"/>
          </w:tcPr>
          <w:p w14:paraId="72DFACD8" w14:textId="77777777" w:rsidR="00567FA8" w:rsidRPr="00DF72AB" w:rsidRDefault="00567FA8" w:rsidP="00567FA8">
            <w:pPr>
              <w:spacing w:line="240" w:lineRule="auto"/>
              <w:jc w:val="both"/>
              <w:rPr>
                <w:rFonts w:ascii="Tahoma" w:hAnsi="Tahoma" w:cs="Tahoma"/>
                <w:sz w:val="22"/>
                <w:szCs w:val="22"/>
                <w:lang w:val="sl-SI" w:eastAsia="sl-SI"/>
              </w:rPr>
            </w:pPr>
            <w:r w:rsidRPr="00DF72AB">
              <w:rPr>
                <w:rFonts w:ascii="Tahoma" w:hAnsi="Tahoma" w:cs="Tahoma"/>
                <w:sz w:val="22"/>
                <w:szCs w:val="22"/>
                <w:lang w:val="sl-SI" w:eastAsia="sl-SI"/>
              </w:rPr>
              <w:t>MOLDAVIJA</w:t>
            </w:r>
          </w:p>
        </w:tc>
        <w:tc>
          <w:tcPr>
            <w:tcW w:w="3960" w:type="dxa"/>
          </w:tcPr>
          <w:p w14:paraId="09F6D4C1" w14:textId="77777777" w:rsidR="00567FA8" w:rsidRPr="00DF72AB" w:rsidRDefault="00567FA8" w:rsidP="00567FA8">
            <w:pPr>
              <w:spacing w:line="240" w:lineRule="auto"/>
              <w:jc w:val="both"/>
              <w:rPr>
                <w:rFonts w:ascii="Tahoma" w:hAnsi="Tahoma" w:cs="Tahoma"/>
                <w:sz w:val="22"/>
                <w:szCs w:val="22"/>
                <w:lang w:val="sl-SI" w:eastAsia="sl-SI"/>
              </w:rPr>
            </w:pPr>
            <w:r w:rsidRPr="00DF72AB">
              <w:rPr>
                <w:rFonts w:ascii="Tahoma" w:hAnsi="Tahoma" w:cs="Tahoma"/>
                <w:sz w:val="22"/>
                <w:szCs w:val="22"/>
                <w:lang w:val="sl-SI" w:eastAsia="sl-SI"/>
              </w:rPr>
              <w:t>OBČASNI PREVOZI - vstop prazen</w:t>
            </w:r>
          </w:p>
        </w:tc>
        <w:tc>
          <w:tcPr>
            <w:tcW w:w="1620" w:type="dxa"/>
          </w:tcPr>
          <w:p w14:paraId="5D4CB45F" w14:textId="77777777" w:rsidR="00567FA8" w:rsidRPr="00DF72AB" w:rsidRDefault="00567FA8" w:rsidP="00567FA8">
            <w:pPr>
              <w:spacing w:line="240" w:lineRule="auto"/>
              <w:jc w:val="both"/>
              <w:rPr>
                <w:rFonts w:ascii="Tahoma" w:hAnsi="Tahoma" w:cs="Tahoma"/>
                <w:sz w:val="22"/>
                <w:szCs w:val="22"/>
                <w:lang w:val="sl-SI" w:eastAsia="sl-SI"/>
              </w:rPr>
            </w:pPr>
          </w:p>
        </w:tc>
      </w:tr>
      <w:tr w:rsidR="00567FA8" w:rsidRPr="00DF72AB" w14:paraId="668ED6D7" w14:textId="77777777" w:rsidTr="0036641F">
        <w:tblPrEx>
          <w:tblCellMar>
            <w:top w:w="0" w:type="dxa"/>
            <w:bottom w:w="0" w:type="dxa"/>
          </w:tblCellMar>
        </w:tblPrEx>
        <w:tc>
          <w:tcPr>
            <w:tcW w:w="3600" w:type="dxa"/>
          </w:tcPr>
          <w:p w14:paraId="2A0D20F1" w14:textId="77777777" w:rsidR="00567FA8" w:rsidRPr="00DF72AB" w:rsidRDefault="00567FA8" w:rsidP="00567FA8">
            <w:pPr>
              <w:spacing w:line="240" w:lineRule="auto"/>
              <w:jc w:val="both"/>
              <w:rPr>
                <w:rFonts w:ascii="Tahoma" w:hAnsi="Tahoma" w:cs="Tahoma"/>
                <w:sz w:val="22"/>
                <w:szCs w:val="22"/>
                <w:lang w:val="sl-SI" w:eastAsia="sl-SI"/>
              </w:rPr>
            </w:pPr>
            <w:r w:rsidRPr="00DF72AB">
              <w:rPr>
                <w:rFonts w:ascii="Tahoma" w:hAnsi="Tahoma" w:cs="Tahoma"/>
                <w:sz w:val="22"/>
                <w:szCs w:val="22"/>
                <w:lang w:val="sl-SI" w:eastAsia="sl-SI"/>
              </w:rPr>
              <w:t>RUSIJA</w:t>
            </w:r>
          </w:p>
        </w:tc>
        <w:tc>
          <w:tcPr>
            <w:tcW w:w="3960" w:type="dxa"/>
          </w:tcPr>
          <w:p w14:paraId="54B592F8" w14:textId="77777777" w:rsidR="00567FA8" w:rsidRPr="00DF72AB" w:rsidRDefault="00567FA8" w:rsidP="00567FA8">
            <w:pPr>
              <w:spacing w:line="240" w:lineRule="auto"/>
              <w:jc w:val="both"/>
              <w:rPr>
                <w:rFonts w:ascii="Tahoma" w:hAnsi="Tahoma" w:cs="Tahoma"/>
                <w:sz w:val="22"/>
                <w:szCs w:val="22"/>
                <w:lang w:val="sl-SI" w:eastAsia="sl-SI"/>
              </w:rPr>
            </w:pPr>
            <w:r w:rsidRPr="00DF72AB">
              <w:rPr>
                <w:rFonts w:ascii="Tahoma" w:hAnsi="Tahoma" w:cs="Tahoma"/>
                <w:sz w:val="22"/>
                <w:szCs w:val="22"/>
                <w:lang w:val="sl-SI" w:eastAsia="sl-SI"/>
              </w:rPr>
              <w:t>OBČASNI PREVOZI - vstop prazen</w:t>
            </w:r>
          </w:p>
        </w:tc>
        <w:tc>
          <w:tcPr>
            <w:tcW w:w="1620" w:type="dxa"/>
          </w:tcPr>
          <w:p w14:paraId="54D410A1" w14:textId="77777777" w:rsidR="00567FA8" w:rsidRPr="00DF72AB" w:rsidRDefault="00567FA8" w:rsidP="00567FA8">
            <w:pPr>
              <w:spacing w:line="240" w:lineRule="auto"/>
              <w:jc w:val="both"/>
              <w:rPr>
                <w:rFonts w:ascii="Tahoma" w:hAnsi="Tahoma" w:cs="Tahoma"/>
                <w:sz w:val="22"/>
                <w:szCs w:val="22"/>
                <w:lang w:val="sl-SI" w:eastAsia="sl-SI"/>
              </w:rPr>
            </w:pPr>
          </w:p>
        </w:tc>
      </w:tr>
      <w:tr w:rsidR="00567FA8" w:rsidRPr="00DF72AB" w14:paraId="75BBC7E5" w14:textId="77777777" w:rsidTr="0036641F">
        <w:tblPrEx>
          <w:tblCellMar>
            <w:top w:w="0" w:type="dxa"/>
            <w:bottom w:w="0" w:type="dxa"/>
          </w:tblCellMar>
        </w:tblPrEx>
        <w:tc>
          <w:tcPr>
            <w:tcW w:w="3600" w:type="dxa"/>
          </w:tcPr>
          <w:p w14:paraId="10D4D498" w14:textId="77777777" w:rsidR="00567FA8" w:rsidRPr="00DF72AB" w:rsidRDefault="00567FA8" w:rsidP="00567FA8">
            <w:pPr>
              <w:spacing w:line="240" w:lineRule="auto"/>
              <w:jc w:val="both"/>
              <w:rPr>
                <w:rFonts w:ascii="Tahoma" w:hAnsi="Tahoma" w:cs="Tahoma"/>
                <w:sz w:val="22"/>
                <w:szCs w:val="22"/>
                <w:lang w:val="sl-SI" w:eastAsia="sl-SI"/>
              </w:rPr>
            </w:pPr>
            <w:r w:rsidRPr="00DF72AB">
              <w:rPr>
                <w:rFonts w:ascii="Tahoma" w:hAnsi="Tahoma" w:cs="Tahoma"/>
                <w:sz w:val="22"/>
                <w:szCs w:val="22"/>
                <w:lang w:val="sl-SI" w:eastAsia="sl-SI"/>
              </w:rPr>
              <w:t>RUSIJA</w:t>
            </w:r>
          </w:p>
        </w:tc>
        <w:tc>
          <w:tcPr>
            <w:tcW w:w="3960" w:type="dxa"/>
          </w:tcPr>
          <w:p w14:paraId="4FEC8091" w14:textId="77777777" w:rsidR="00567FA8" w:rsidRPr="00DF72AB" w:rsidRDefault="00567FA8" w:rsidP="00567FA8">
            <w:pPr>
              <w:spacing w:line="240" w:lineRule="auto"/>
              <w:jc w:val="both"/>
              <w:rPr>
                <w:rFonts w:ascii="Tahoma" w:hAnsi="Tahoma" w:cs="Tahoma"/>
                <w:sz w:val="22"/>
                <w:szCs w:val="22"/>
                <w:lang w:val="sl-SI" w:eastAsia="sl-SI"/>
              </w:rPr>
            </w:pPr>
            <w:r w:rsidRPr="00DF72AB">
              <w:rPr>
                <w:rFonts w:ascii="Tahoma" w:hAnsi="Tahoma" w:cs="Tahoma"/>
                <w:sz w:val="22"/>
                <w:szCs w:val="22"/>
                <w:lang w:val="sl-SI" w:eastAsia="sl-SI"/>
              </w:rPr>
              <w:t>OBČASNI PREVOZI - tretje države</w:t>
            </w:r>
          </w:p>
        </w:tc>
        <w:tc>
          <w:tcPr>
            <w:tcW w:w="1620" w:type="dxa"/>
          </w:tcPr>
          <w:p w14:paraId="3F0D211A" w14:textId="77777777" w:rsidR="00567FA8" w:rsidRPr="00DF72AB" w:rsidRDefault="00567FA8" w:rsidP="00567FA8">
            <w:pPr>
              <w:spacing w:line="240" w:lineRule="auto"/>
              <w:jc w:val="both"/>
              <w:rPr>
                <w:rFonts w:ascii="Tahoma" w:hAnsi="Tahoma" w:cs="Tahoma"/>
                <w:sz w:val="22"/>
                <w:szCs w:val="22"/>
                <w:lang w:val="sl-SI" w:eastAsia="sl-SI"/>
              </w:rPr>
            </w:pPr>
          </w:p>
        </w:tc>
      </w:tr>
      <w:tr w:rsidR="00567FA8" w:rsidRPr="00DF72AB" w14:paraId="3EA33562" w14:textId="77777777" w:rsidTr="0036641F">
        <w:tblPrEx>
          <w:tblCellMar>
            <w:top w:w="0" w:type="dxa"/>
            <w:bottom w:w="0" w:type="dxa"/>
          </w:tblCellMar>
        </w:tblPrEx>
        <w:tc>
          <w:tcPr>
            <w:tcW w:w="3600" w:type="dxa"/>
          </w:tcPr>
          <w:p w14:paraId="3FF09A25" w14:textId="77777777" w:rsidR="00567FA8" w:rsidRPr="00DF72AB" w:rsidRDefault="00567FA8" w:rsidP="00567FA8">
            <w:pPr>
              <w:spacing w:line="240" w:lineRule="auto"/>
              <w:jc w:val="both"/>
              <w:rPr>
                <w:rFonts w:ascii="Tahoma" w:hAnsi="Tahoma" w:cs="Tahoma"/>
                <w:sz w:val="22"/>
                <w:szCs w:val="22"/>
                <w:lang w:val="sl-SI" w:eastAsia="sl-SI"/>
              </w:rPr>
            </w:pPr>
            <w:r w:rsidRPr="00DF72AB">
              <w:rPr>
                <w:rFonts w:ascii="Tahoma" w:hAnsi="Tahoma" w:cs="Tahoma"/>
                <w:sz w:val="22"/>
                <w:szCs w:val="22"/>
                <w:lang w:val="sl-SI" w:eastAsia="sl-SI"/>
              </w:rPr>
              <w:t>SRBIJA</w:t>
            </w:r>
          </w:p>
        </w:tc>
        <w:tc>
          <w:tcPr>
            <w:tcW w:w="3960" w:type="dxa"/>
          </w:tcPr>
          <w:p w14:paraId="0C566452" w14:textId="77777777" w:rsidR="00567FA8" w:rsidRPr="00DF72AB" w:rsidRDefault="00567FA8" w:rsidP="00567FA8">
            <w:pPr>
              <w:spacing w:line="240" w:lineRule="auto"/>
              <w:jc w:val="both"/>
              <w:rPr>
                <w:rFonts w:ascii="Tahoma" w:hAnsi="Tahoma" w:cs="Tahoma"/>
                <w:sz w:val="22"/>
                <w:szCs w:val="22"/>
                <w:lang w:val="sl-SI" w:eastAsia="sl-SI"/>
              </w:rPr>
            </w:pPr>
            <w:r w:rsidRPr="00DF72AB">
              <w:rPr>
                <w:rFonts w:ascii="Tahoma" w:hAnsi="Tahoma" w:cs="Tahoma"/>
                <w:sz w:val="22"/>
                <w:szCs w:val="22"/>
                <w:lang w:val="sl-SI" w:eastAsia="sl-SI"/>
              </w:rPr>
              <w:t>OBČASNI PREVOZI - vstop prazen</w:t>
            </w:r>
          </w:p>
        </w:tc>
        <w:tc>
          <w:tcPr>
            <w:tcW w:w="1620" w:type="dxa"/>
          </w:tcPr>
          <w:p w14:paraId="69536053" w14:textId="77777777" w:rsidR="00567FA8" w:rsidRPr="00DF72AB" w:rsidRDefault="00567FA8" w:rsidP="00567FA8">
            <w:pPr>
              <w:spacing w:line="240" w:lineRule="auto"/>
              <w:jc w:val="both"/>
              <w:rPr>
                <w:rFonts w:ascii="Tahoma" w:hAnsi="Tahoma" w:cs="Tahoma"/>
                <w:sz w:val="22"/>
                <w:szCs w:val="22"/>
                <w:lang w:val="sl-SI" w:eastAsia="sl-SI"/>
              </w:rPr>
            </w:pPr>
          </w:p>
        </w:tc>
      </w:tr>
      <w:tr w:rsidR="00567FA8" w:rsidRPr="00DF72AB" w14:paraId="67AEA926" w14:textId="77777777" w:rsidTr="0036641F">
        <w:tblPrEx>
          <w:tblCellMar>
            <w:top w:w="0" w:type="dxa"/>
            <w:bottom w:w="0" w:type="dxa"/>
          </w:tblCellMar>
        </w:tblPrEx>
        <w:tc>
          <w:tcPr>
            <w:tcW w:w="3600" w:type="dxa"/>
          </w:tcPr>
          <w:p w14:paraId="1643B34A" w14:textId="77777777" w:rsidR="00567FA8" w:rsidRPr="00DF72AB" w:rsidRDefault="00567FA8" w:rsidP="00567FA8">
            <w:pPr>
              <w:spacing w:line="240" w:lineRule="auto"/>
              <w:jc w:val="both"/>
              <w:rPr>
                <w:rFonts w:ascii="Tahoma" w:hAnsi="Tahoma" w:cs="Tahoma"/>
                <w:sz w:val="22"/>
                <w:szCs w:val="22"/>
                <w:lang w:val="sl-SI" w:eastAsia="sl-SI"/>
              </w:rPr>
            </w:pPr>
            <w:r w:rsidRPr="00DF72AB">
              <w:rPr>
                <w:rFonts w:ascii="Tahoma" w:hAnsi="Tahoma" w:cs="Tahoma"/>
                <w:sz w:val="22"/>
                <w:szCs w:val="22"/>
                <w:lang w:val="sl-SI" w:eastAsia="sl-SI"/>
              </w:rPr>
              <w:t>TURČIJA</w:t>
            </w:r>
          </w:p>
        </w:tc>
        <w:tc>
          <w:tcPr>
            <w:tcW w:w="3960" w:type="dxa"/>
          </w:tcPr>
          <w:p w14:paraId="3E41EAAF" w14:textId="77777777" w:rsidR="00567FA8" w:rsidRPr="00DF72AB" w:rsidRDefault="00567FA8" w:rsidP="00567FA8">
            <w:pPr>
              <w:spacing w:line="240" w:lineRule="auto"/>
              <w:jc w:val="both"/>
              <w:rPr>
                <w:rFonts w:ascii="Tahoma" w:hAnsi="Tahoma" w:cs="Tahoma"/>
                <w:sz w:val="22"/>
                <w:szCs w:val="22"/>
                <w:lang w:val="sl-SI" w:eastAsia="sl-SI"/>
              </w:rPr>
            </w:pPr>
            <w:r w:rsidRPr="00DF72AB">
              <w:rPr>
                <w:rFonts w:ascii="Tahoma" w:hAnsi="Tahoma" w:cs="Tahoma"/>
                <w:sz w:val="22"/>
                <w:szCs w:val="22"/>
                <w:lang w:val="sl-SI" w:eastAsia="sl-SI"/>
              </w:rPr>
              <w:t>OBČASNI PREVOZI - vstop prazen</w:t>
            </w:r>
          </w:p>
        </w:tc>
        <w:tc>
          <w:tcPr>
            <w:tcW w:w="1620" w:type="dxa"/>
          </w:tcPr>
          <w:p w14:paraId="01D51C63" w14:textId="77777777" w:rsidR="00567FA8" w:rsidRPr="00DF72AB" w:rsidRDefault="00567FA8" w:rsidP="00567FA8">
            <w:pPr>
              <w:spacing w:line="240" w:lineRule="auto"/>
              <w:jc w:val="both"/>
              <w:rPr>
                <w:rFonts w:ascii="Tahoma" w:hAnsi="Tahoma" w:cs="Tahoma"/>
                <w:sz w:val="22"/>
                <w:szCs w:val="22"/>
                <w:lang w:val="sl-SI" w:eastAsia="sl-SI"/>
              </w:rPr>
            </w:pPr>
          </w:p>
        </w:tc>
      </w:tr>
      <w:tr w:rsidR="00567FA8" w:rsidRPr="00DF72AB" w14:paraId="0EFDEAE0" w14:textId="77777777" w:rsidTr="0036641F">
        <w:tblPrEx>
          <w:tblCellMar>
            <w:top w:w="0" w:type="dxa"/>
            <w:bottom w:w="0" w:type="dxa"/>
          </w:tblCellMar>
        </w:tblPrEx>
        <w:tc>
          <w:tcPr>
            <w:tcW w:w="3600" w:type="dxa"/>
          </w:tcPr>
          <w:p w14:paraId="329C16F0" w14:textId="77777777" w:rsidR="00567FA8" w:rsidRPr="00DF72AB" w:rsidRDefault="00567FA8" w:rsidP="00567FA8">
            <w:pPr>
              <w:spacing w:line="240" w:lineRule="auto"/>
              <w:jc w:val="both"/>
              <w:rPr>
                <w:rFonts w:ascii="Tahoma" w:hAnsi="Tahoma" w:cs="Tahoma"/>
                <w:sz w:val="22"/>
                <w:szCs w:val="22"/>
                <w:lang w:val="sl-SI" w:eastAsia="sl-SI"/>
              </w:rPr>
            </w:pPr>
            <w:r w:rsidRPr="00DF72AB">
              <w:rPr>
                <w:rFonts w:ascii="Tahoma" w:hAnsi="Tahoma" w:cs="Tahoma"/>
                <w:sz w:val="22"/>
                <w:szCs w:val="22"/>
                <w:lang w:val="sl-SI" w:eastAsia="sl-SI"/>
              </w:rPr>
              <w:t>UKRAJINA</w:t>
            </w:r>
          </w:p>
        </w:tc>
        <w:tc>
          <w:tcPr>
            <w:tcW w:w="3960" w:type="dxa"/>
          </w:tcPr>
          <w:p w14:paraId="2928B088" w14:textId="77777777" w:rsidR="00567FA8" w:rsidRPr="00DF72AB" w:rsidRDefault="00567FA8" w:rsidP="00567FA8">
            <w:pPr>
              <w:spacing w:line="240" w:lineRule="auto"/>
              <w:jc w:val="both"/>
              <w:rPr>
                <w:rFonts w:ascii="Tahoma" w:hAnsi="Tahoma" w:cs="Tahoma"/>
                <w:sz w:val="22"/>
                <w:szCs w:val="22"/>
                <w:lang w:val="sl-SI" w:eastAsia="sl-SI"/>
              </w:rPr>
            </w:pPr>
            <w:r w:rsidRPr="00DF72AB">
              <w:rPr>
                <w:rFonts w:ascii="Tahoma" w:hAnsi="Tahoma" w:cs="Tahoma"/>
                <w:sz w:val="22"/>
                <w:szCs w:val="22"/>
                <w:lang w:val="sl-SI" w:eastAsia="sl-SI"/>
              </w:rPr>
              <w:t>OBČASNI PREVOZI - vstop prazen</w:t>
            </w:r>
          </w:p>
        </w:tc>
        <w:tc>
          <w:tcPr>
            <w:tcW w:w="1620" w:type="dxa"/>
          </w:tcPr>
          <w:p w14:paraId="190925DA" w14:textId="77777777" w:rsidR="00567FA8" w:rsidRPr="00DF72AB" w:rsidRDefault="00567FA8" w:rsidP="00567FA8">
            <w:pPr>
              <w:spacing w:line="240" w:lineRule="auto"/>
              <w:jc w:val="both"/>
              <w:rPr>
                <w:rFonts w:ascii="Tahoma" w:hAnsi="Tahoma" w:cs="Tahoma"/>
                <w:sz w:val="22"/>
                <w:szCs w:val="22"/>
                <w:lang w:val="sl-SI" w:eastAsia="sl-SI"/>
              </w:rPr>
            </w:pPr>
          </w:p>
        </w:tc>
      </w:tr>
    </w:tbl>
    <w:p w14:paraId="3E283C36" w14:textId="77777777" w:rsidR="00567FA8" w:rsidRPr="00DF72AB" w:rsidRDefault="00567FA8" w:rsidP="00567FA8">
      <w:pPr>
        <w:spacing w:line="240" w:lineRule="auto"/>
        <w:rPr>
          <w:rFonts w:ascii="Tahoma" w:hAnsi="Tahoma" w:cs="Tahoma"/>
          <w:sz w:val="24"/>
          <w:lang w:val="sl-SI" w:eastAsia="sl-SI"/>
        </w:rPr>
      </w:pPr>
    </w:p>
    <w:p w14:paraId="289ABD3C" w14:textId="77777777" w:rsidR="00567FA8" w:rsidRPr="00DF72AB" w:rsidRDefault="00567FA8" w:rsidP="00567FA8">
      <w:pPr>
        <w:spacing w:line="240" w:lineRule="auto"/>
        <w:rPr>
          <w:rFonts w:ascii="Tahoma" w:hAnsi="Tahoma" w:cs="Tahoma"/>
          <w:szCs w:val="20"/>
          <w:lang w:val="sl-SI" w:eastAsia="sl-SI"/>
        </w:rPr>
      </w:pPr>
      <w:r w:rsidRPr="00DF72AB">
        <w:rPr>
          <w:rFonts w:ascii="Tahoma" w:hAnsi="Tahoma" w:cs="Tahoma"/>
          <w:szCs w:val="20"/>
          <w:lang w:val="sl-SI" w:eastAsia="sl-SI"/>
        </w:rPr>
        <w:t>Datum: _______________</w:t>
      </w:r>
      <w:r w:rsidRPr="00DF72AB">
        <w:rPr>
          <w:rFonts w:ascii="Tahoma" w:hAnsi="Tahoma" w:cs="Tahoma"/>
          <w:szCs w:val="20"/>
          <w:lang w:val="sl-SI" w:eastAsia="sl-SI"/>
        </w:rPr>
        <w:tab/>
      </w:r>
      <w:r w:rsidRPr="00DF72AB">
        <w:rPr>
          <w:rFonts w:ascii="Tahoma" w:hAnsi="Tahoma" w:cs="Tahoma"/>
          <w:szCs w:val="20"/>
          <w:lang w:val="sl-SI" w:eastAsia="sl-SI"/>
        </w:rPr>
        <w:tab/>
      </w:r>
      <w:r w:rsidRPr="00DF72AB">
        <w:rPr>
          <w:rFonts w:ascii="Tahoma" w:hAnsi="Tahoma" w:cs="Tahoma"/>
          <w:szCs w:val="20"/>
          <w:lang w:val="sl-SI" w:eastAsia="sl-SI"/>
        </w:rPr>
        <w:tab/>
        <w:t>Žig</w:t>
      </w:r>
    </w:p>
    <w:p w14:paraId="535A6390" w14:textId="77777777" w:rsidR="00567FA8" w:rsidRPr="00DF72AB" w:rsidRDefault="00567FA8" w:rsidP="00567FA8">
      <w:pPr>
        <w:spacing w:line="240" w:lineRule="auto"/>
        <w:rPr>
          <w:rFonts w:ascii="Tahoma" w:hAnsi="Tahoma" w:cs="Tahoma"/>
          <w:szCs w:val="20"/>
          <w:lang w:val="sl-SI" w:eastAsia="sl-SI"/>
        </w:rPr>
      </w:pPr>
      <w:r w:rsidRPr="00DF72AB">
        <w:rPr>
          <w:rFonts w:ascii="Tahoma" w:hAnsi="Tahoma" w:cs="Tahoma"/>
          <w:szCs w:val="20"/>
          <w:lang w:val="sl-SI" w:eastAsia="sl-SI"/>
        </w:rPr>
        <w:tab/>
      </w:r>
      <w:r w:rsidRPr="00DF72AB">
        <w:rPr>
          <w:rFonts w:ascii="Tahoma" w:hAnsi="Tahoma" w:cs="Tahoma"/>
          <w:szCs w:val="20"/>
          <w:lang w:val="sl-SI" w:eastAsia="sl-SI"/>
        </w:rPr>
        <w:tab/>
      </w:r>
      <w:r w:rsidRPr="00DF72AB">
        <w:rPr>
          <w:rFonts w:ascii="Tahoma" w:hAnsi="Tahoma" w:cs="Tahoma"/>
          <w:szCs w:val="20"/>
          <w:lang w:val="sl-SI" w:eastAsia="sl-SI"/>
        </w:rPr>
        <w:tab/>
      </w:r>
      <w:r w:rsidRPr="00DF72AB">
        <w:rPr>
          <w:rFonts w:ascii="Tahoma" w:hAnsi="Tahoma" w:cs="Tahoma"/>
          <w:szCs w:val="20"/>
          <w:lang w:val="sl-SI" w:eastAsia="sl-SI"/>
        </w:rPr>
        <w:tab/>
      </w:r>
      <w:r w:rsidRPr="00DF72AB">
        <w:rPr>
          <w:rFonts w:ascii="Tahoma" w:hAnsi="Tahoma" w:cs="Tahoma"/>
          <w:szCs w:val="20"/>
          <w:lang w:val="sl-SI" w:eastAsia="sl-SI"/>
        </w:rPr>
        <w:tab/>
        <w:t>(za pravne osebe)</w:t>
      </w:r>
      <w:r w:rsidRPr="00DF72AB">
        <w:rPr>
          <w:rFonts w:ascii="Tahoma" w:hAnsi="Tahoma" w:cs="Tahoma"/>
          <w:sz w:val="24"/>
          <w:lang w:val="sl-SI" w:eastAsia="sl-SI"/>
        </w:rPr>
        <w:t xml:space="preserve">               ____________________</w:t>
      </w:r>
    </w:p>
    <w:p w14:paraId="4DAA7111" w14:textId="77777777" w:rsidR="00567FA8" w:rsidRPr="00DF72AB" w:rsidRDefault="00567FA8" w:rsidP="00567FA8">
      <w:pPr>
        <w:spacing w:line="240" w:lineRule="auto"/>
        <w:ind w:left="4956" w:firstLine="264"/>
        <w:jc w:val="both"/>
        <w:rPr>
          <w:rFonts w:ascii="Tahoma" w:hAnsi="Tahoma" w:cs="Tahoma"/>
          <w:szCs w:val="20"/>
          <w:lang w:val="sl-SI" w:eastAsia="sl-SI"/>
        </w:rPr>
      </w:pPr>
      <w:r w:rsidRPr="00DF72AB">
        <w:rPr>
          <w:rFonts w:ascii="Tahoma" w:hAnsi="Tahoma" w:cs="Tahoma"/>
          <w:szCs w:val="20"/>
          <w:lang w:val="sl-SI" w:eastAsia="sl-SI"/>
        </w:rPr>
        <w:t xml:space="preserve">                        (podpis vložnika)</w:t>
      </w:r>
    </w:p>
    <w:p w14:paraId="1EC06648" w14:textId="77777777" w:rsidR="00567FA8" w:rsidRPr="00DF72AB" w:rsidRDefault="00567FA8" w:rsidP="00567FA8">
      <w:pPr>
        <w:spacing w:line="240" w:lineRule="auto"/>
        <w:rPr>
          <w:rFonts w:ascii="Tahoma" w:hAnsi="Tahoma" w:cs="Tahoma"/>
          <w:szCs w:val="20"/>
          <w:lang w:val="sl-SI" w:eastAsia="sl-SI"/>
        </w:rPr>
      </w:pPr>
    </w:p>
    <w:p w14:paraId="5620881C" w14:textId="77777777" w:rsidR="00567FA8" w:rsidRPr="00DF72AB" w:rsidRDefault="00567FA8" w:rsidP="00567FA8">
      <w:pPr>
        <w:spacing w:line="240" w:lineRule="auto"/>
        <w:rPr>
          <w:rFonts w:ascii="Tahoma" w:hAnsi="Tahoma" w:cs="Tahoma"/>
          <w:szCs w:val="20"/>
          <w:lang w:val="sl-SI" w:eastAsia="sl-SI"/>
        </w:rPr>
      </w:pPr>
      <w:r w:rsidRPr="00DF72AB">
        <w:rPr>
          <w:rFonts w:ascii="Tahoma" w:hAnsi="Tahoma" w:cs="Tahoma"/>
          <w:szCs w:val="20"/>
          <w:lang w:val="sl-SI" w:eastAsia="sl-SI"/>
        </w:rPr>
        <w:t>Po Zakonu o upravnih taksah je potrebno plačati upravno takso:</w:t>
      </w:r>
    </w:p>
    <w:p w14:paraId="39127D9A" w14:textId="77777777" w:rsidR="00567FA8" w:rsidRPr="00DF72AB" w:rsidRDefault="00567FA8" w:rsidP="00567FA8">
      <w:pPr>
        <w:spacing w:line="240" w:lineRule="auto"/>
        <w:rPr>
          <w:rFonts w:ascii="Tahoma" w:hAnsi="Tahoma" w:cs="Tahoma"/>
          <w:szCs w:val="20"/>
          <w:lang w:val="sl-SI" w:eastAsia="sl-SI"/>
        </w:rPr>
      </w:pPr>
    </w:p>
    <w:p w14:paraId="15695836" w14:textId="77777777" w:rsidR="00567FA8" w:rsidRPr="00DF72AB" w:rsidRDefault="00567FA8" w:rsidP="00567FA8">
      <w:pPr>
        <w:numPr>
          <w:ilvl w:val="0"/>
          <w:numId w:val="10"/>
        </w:numPr>
        <w:spacing w:line="240" w:lineRule="auto"/>
        <w:rPr>
          <w:rFonts w:ascii="Tahoma" w:hAnsi="Tahoma" w:cs="Tahoma"/>
          <w:szCs w:val="20"/>
          <w:lang w:val="sl-SI" w:eastAsia="sl-SI"/>
        </w:rPr>
      </w:pPr>
      <w:r w:rsidRPr="00DF72AB">
        <w:rPr>
          <w:rFonts w:ascii="Tahoma" w:hAnsi="Tahoma" w:cs="Tahoma"/>
          <w:szCs w:val="20"/>
          <w:lang w:val="sl-SI" w:eastAsia="sl-SI"/>
        </w:rPr>
        <w:t>za vlogo 4,50 EUR</w:t>
      </w:r>
    </w:p>
    <w:p w14:paraId="0569CC3D" w14:textId="77777777" w:rsidR="00567FA8" w:rsidRPr="00DF72AB" w:rsidRDefault="00567FA8" w:rsidP="00567FA8">
      <w:pPr>
        <w:spacing w:line="240" w:lineRule="auto"/>
        <w:ind w:left="360"/>
        <w:rPr>
          <w:rFonts w:ascii="Tahoma" w:hAnsi="Tahoma" w:cs="Tahoma"/>
          <w:szCs w:val="20"/>
          <w:lang w:val="sl-SI" w:eastAsia="sl-SI"/>
        </w:rPr>
      </w:pPr>
      <w:r w:rsidRPr="00DF72AB">
        <w:rPr>
          <w:rFonts w:ascii="Tahoma" w:hAnsi="Tahoma" w:cs="Tahoma"/>
          <w:szCs w:val="20"/>
          <w:lang w:val="sl-SI" w:eastAsia="sl-SI"/>
        </w:rPr>
        <w:tab/>
        <w:t>(številka računa: SI56  0110-0100-0315-637, Referenca: 11  24309-7111002-</w:t>
      </w:r>
      <w:r w:rsidR="003666AA" w:rsidRPr="00DF72AB">
        <w:rPr>
          <w:rFonts w:ascii="Tahoma" w:hAnsi="Tahoma" w:cs="Tahoma"/>
          <w:b/>
          <w:szCs w:val="20"/>
          <w:lang w:val="sl-SI" w:eastAsia="sl-SI"/>
        </w:rPr>
        <w:t>2</w:t>
      </w:r>
      <w:r w:rsidR="007C367D">
        <w:rPr>
          <w:rFonts w:ascii="Tahoma" w:hAnsi="Tahoma" w:cs="Tahoma"/>
          <w:b/>
          <w:szCs w:val="20"/>
          <w:lang w:val="sl-SI" w:eastAsia="sl-SI"/>
        </w:rPr>
        <w:t>4</w:t>
      </w:r>
      <w:r w:rsidRPr="00DF72AB">
        <w:rPr>
          <w:rFonts w:ascii="Tahoma" w:hAnsi="Tahoma" w:cs="Tahoma"/>
          <w:szCs w:val="20"/>
          <w:lang w:val="sl-SI" w:eastAsia="sl-SI"/>
        </w:rPr>
        <w:t>)</w:t>
      </w:r>
    </w:p>
    <w:p w14:paraId="46CCF19D" w14:textId="77777777" w:rsidR="00567FA8" w:rsidRPr="00DF72AB" w:rsidRDefault="00567FA8" w:rsidP="00567FA8">
      <w:pPr>
        <w:spacing w:line="240" w:lineRule="auto"/>
        <w:ind w:left="360"/>
        <w:rPr>
          <w:rFonts w:ascii="Tahoma" w:hAnsi="Tahoma" w:cs="Tahoma"/>
          <w:szCs w:val="20"/>
          <w:lang w:val="sl-SI" w:eastAsia="sl-SI"/>
        </w:rPr>
      </w:pPr>
    </w:p>
    <w:p w14:paraId="3F5DE961" w14:textId="77777777" w:rsidR="00567FA8" w:rsidRPr="00DF72AB" w:rsidRDefault="00567FA8" w:rsidP="00567FA8">
      <w:pPr>
        <w:numPr>
          <w:ilvl w:val="0"/>
          <w:numId w:val="10"/>
        </w:numPr>
        <w:spacing w:line="240" w:lineRule="auto"/>
        <w:rPr>
          <w:rFonts w:ascii="Tahoma" w:hAnsi="Tahoma" w:cs="Tahoma"/>
          <w:szCs w:val="20"/>
          <w:lang w:val="sl-SI" w:eastAsia="sl-SI"/>
        </w:rPr>
      </w:pPr>
      <w:r w:rsidRPr="00DF72AB">
        <w:rPr>
          <w:rFonts w:ascii="Tahoma" w:hAnsi="Tahoma" w:cs="Tahoma"/>
          <w:szCs w:val="20"/>
          <w:lang w:val="sl-SI" w:eastAsia="sl-SI"/>
        </w:rPr>
        <w:t>za vsako izdano dovolilnico 4,50 EUR</w:t>
      </w:r>
    </w:p>
    <w:p w14:paraId="10CF03CF" w14:textId="77777777" w:rsidR="003E1E8A" w:rsidRPr="00DF72AB" w:rsidRDefault="00567FA8" w:rsidP="003E1E8A">
      <w:pPr>
        <w:spacing w:line="240" w:lineRule="auto"/>
        <w:ind w:left="360"/>
        <w:rPr>
          <w:rFonts w:ascii="Tahoma" w:hAnsi="Tahoma" w:cs="Tahoma"/>
          <w:szCs w:val="20"/>
          <w:lang w:val="sl-SI" w:eastAsia="sl-SI"/>
        </w:rPr>
      </w:pPr>
      <w:r w:rsidRPr="00DF72AB">
        <w:rPr>
          <w:rFonts w:ascii="Tahoma" w:hAnsi="Tahoma" w:cs="Tahoma"/>
          <w:szCs w:val="20"/>
          <w:lang w:val="sl-SI" w:eastAsia="sl-SI"/>
        </w:rPr>
        <w:tab/>
        <w:t>(številka računa: SI56  0110-0100-0345-513, Referenca: 11  24309-7111207-</w:t>
      </w:r>
      <w:r w:rsidR="003666AA" w:rsidRPr="00DF72AB">
        <w:rPr>
          <w:rFonts w:ascii="Tahoma" w:hAnsi="Tahoma" w:cs="Tahoma"/>
          <w:b/>
          <w:szCs w:val="20"/>
          <w:lang w:val="sl-SI" w:eastAsia="sl-SI"/>
        </w:rPr>
        <w:t>2</w:t>
      </w:r>
      <w:r w:rsidR="007C367D">
        <w:rPr>
          <w:rFonts w:ascii="Tahoma" w:hAnsi="Tahoma" w:cs="Tahoma"/>
          <w:b/>
          <w:szCs w:val="20"/>
          <w:lang w:val="sl-SI" w:eastAsia="sl-SI"/>
        </w:rPr>
        <w:t>4</w:t>
      </w:r>
      <w:r w:rsidRPr="00DF72AB">
        <w:rPr>
          <w:rFonts w:ascii="Tahoma" w:hAnsi="Tahoma" w:cs="Tahoma"/>
          <w:szCs w:val="20"/>
          <w:lang w:val="sl-SI" w:eastAsia="sl-SI"/>
        </w:rPr>
        <w:t>)</w:t>
      </w:r>
    </w:p>
    <w:p w14:paraId="70D1E04E" w14:textId="77777777" w:rsidR="003E1E8A" w:rsidRPr="00DF72AB" w:rsidRDefault="003E1E8A" w:rsidP="003E1E8A">
      <w:pPr>
        <w:spacing w:line="240" w:lineRule="auto"/>
        <w:jc w:val="both"/>
        <w:rPr>
          <w:rFonts w:ascii="Tahoma" w:hAnsi="Tahoma" w:cs="Tahoma"/>
          <w:sz w:val="18"/>
          <w:szCs w:val="18"/>
          <w:lang w:val="sl-SI" w:eastAsia="sl-SI"/>
        </w:rPr>
      </w:pPr>
    </w:p>
    <w:p w14:paraId="3E9714CF" w14:textId="77777777" w:rsidR="00567FA8" w:rsidRPr="00DF72AB" w:rsidRDefault="00567FA8" w:rsidP="007C367D">
      <w:pPr>
        <w:spacing w:line="240" w:lineRule="auto"/>
        <w:jc w:val="both"/>
        <w:rPr>
          <w:rFonts w:ascii="Tahoma" w:hAnsi="Tahoma" w:cs="Tahoma"/>
          <w:sz w:val="18"/>
          <w:szCs w:val="18"/>
          <w:lang w:val="sl-SI" w:eastAsia="sl-SI"/>
        </w:rPr>
      </w:pPr>
      <w:r w:rsidRPr="00DF72AB">
        <w:rPr>
          <w:rFonts w:ascii="Tahoma" w:hAnsi="Tahoma" w:cs="Tahoma"/>
          <w:sz w:val="18"/>
          <w:szCs w:val="18"/>
          <w:lang w:val="sl-SI" w:eastAsia="sl-SI"/>
        </w:rPr>
        <w:t>Opomba: zadnji dve številki pri Referenci označujeta tekoče leto!</w:t>
      </w:r>
    </w:p>
    <w:sectPr w:rsidR="00567FA8" w:rsidRPr="00DF72AB" w:rsidSect="003E1E8A">
      <w:headerReference w:type="first" r:id="rId11"/>
      <w:pgSz w:w="11900" w:h="16840" w:code="9"/>
      <w:pgMar w:top="964" w:right="1418" w:bottom="907" w:left="1418"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BF51D" w14:textId="77777777" w:rsidR="005F0EB2" w:rsidRDefault="005F0EB2">
      <w:r>
        <w:separator/>
      </w:r>
    </w:p>
  </w:endnote>
  <w:endnote w:type="continuationSeparator" w:id="0">
    <w:p w14:paraId="65B40D73" w14:textId="77777777" w:rsidR="005F0EB2" w:rsidRDefault="005F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5ACA1" w14:textId="77777777" w:rsidR="005F0EB2" w:rsidRDefault="005F0EB2">
      <w:r>
        <w:separator/>
      </w:r>
    </w:p>
  </w:footnote>
  <w:footnote w:type="continuationSeparator" w:id="0">
    <w:p w14:paraId="706A71D4" w14:textId="77777777" w:rsidR="005F0EB2" w:rsidRDefault="005F0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4BF07" w14:textId="32446787" w:rsidR="008F7564" w:rsidRDefault="00B261FD"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0" locked="0" layoutInCell="1" allowOverlap="1" wp14:anchorId="22245D25" wp14:editId="54E6B897">
          <wp:simplePos x="0" y="0"/>
          <wp:positionH relativeFrom="column">
            <wp:posOffset>-540385</wp:posOffset>
          </wp:positionH>
          <wp:positionV relativeFrom="paragraph">
            <wp:posOffset>635</wp:posOffset>
          </wp:positionV>
          <wp:extent cx="3121660" cy="376555"/>
          <wp:effectExtent l="0" t="0" r="0" b="0"/>
          <wp:wrapNone/>
          <wp:docPr id="2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F14CAF" w14:textId="77777777" w:rsidR="008F7564" w:rsidRDefault="008F7564" w:rsidP="00CE5238">
    <w:pPr>
      <w:pStyle w:val="Glava"/>
      <w:tabs>
        <w:tab w:val="clear" w:pos="4320"/>
        <w:tab w:val="clear" w:pos="8640"/>
        <w:tab w:val="left" w:pos="5112"/>
      </w:tabs>
      <w:spacing w:before="120" w:line="240" w:lineRule="exact"/>
      <w:rPr>
        <w:rFonts w:cs="Arial"/>
        <w:sz w:val="16"/>
        <w:lang w:val="sl-SI"/>
      </w:rPr>
    </w:pPr>
  </w:p>
  <w:p w14:paraId="7D178094" w14:textId="77777777" w:rsidR="00C812FF" w:rsidRDefault="00BF27E3" w:rsidP="00AC6546">
    <w:pPr>
      <w:pStyle w:val="Glava"/>
      <w:tabs>
        <w:tab w:val="clear" w:pos="4320"/>
        <w:tab w:val="clear" w:pos="8640"/>
        <w:tab w:val="left" w:pos="5112"/>
      </w:tabs>
      <w:spacing w:before="120" w:line="240" w:lineRule="auto"/>
      <w:rPr>
        <w:rFonts w:ascii="Republika" w:hAnsi="Republika" w:cs="Arial"/>
        <w:szCs w:val="20"/>
        <w:lang w:val="sl-SI"/>
      </w:rPr>
    </w:pPr>
    <w:r>
      <w:rPr>
        <w:rFonts w:ascii="Republika" w:hAnsi="Republika" w:cs="Arial"/>
        <w:szCs w:val="20"/>
        <w:lang w:val="sl-SI"/>
      </w:rPr>
      <w:t>DIREKTORAT ZA</w:t>
    </w:r>
    <w:r w:rsidR="00C84ABF">
      <w:rPr>
        <w:rFonts w:ascii="Republika" w:hAnsi="Republika" w:cs="Arial"/>
        <w:szCs w:val="20"/>
        <w:lang w:val="sl-SI"/>
      </w:rPr>
      <w:t xml:space="preserve"> CESTE IN CESTNI PROMET</w:t>
    </w:r>
  </w:p>
  <w:p w14:paraId="09ACB803" w14:textId="77777777" w:rsidR="004B6463" w:rsidRDefault="004B6463" w:rsidP="00CE5238">
    <w:pPr>
      <w:pStyle w:val="Glava"/>
      <w:tabs>
        <w:tab w:val="clear" w:pos="4320"/>
        <w:tab w:val="clear" w:pos="8640"/>
        <w:tab w:val="left" w:pos="5112"/>
      </w:tabs>
      <w:spacing w:before="120" w:line="240" w:lineRule="exact"/>
      <w:rPr>
        <w:rFonts w:cs="Arial"/>
        <w:sz w:val="16"/>
        <w:lang w:val="sl-SI"/>
      </w:rPr>
    </w:pPr>
  </w:p>
  <w:p w14:paraId="421C0383" w14:textId="77777777" w:rsidR="00A770A6" w:rsidRPr="008F3500" w:rsidRDefault="00B560C1" w:rsidP="00A770A6">
    <w:pPr>
      <w:pStyle w:val="Glava"/>
      <w:tabs>
        <w:tab w:val="clear" w:pos="4320"/>
        <w:tab w:val="clear" w:pos="8640"/>
        <w:tab w:val="left" w:pos="5112"/>
      </w:tabs>
      <w:spacing w:line="240" w:lineRule="exact"/>
      <w:rPr>
        <w:rFonts w:cs="Arial"/>
        <w:sz w:val="16"/>
        <w:lang w:val="sl-SI"/>
      </w:rPr>
    </w:pPr>
    <w:r>
      <w:rPr>
        <w:rFonts w:cs="Arial"/>
        <w:sz w:val="16"/>
        <w:lang w:val="sl-SI"/>
      </w:rPr>
      <w:t>Tržaška cesta 19</w:t>
    </w:r>
    <w:r w:rsidR="00A770A6" w:rsidRPr="008F3500">
      <w:rPr>
        <w:rFonts w:cs="Arial"/>
        <w:sz w:val="16"/>
        <w:lang w:val="sl-SI"/>
      </w:rPr>
      <w:t xml:space="preserve">, </w:t>
    </w:r>
    <w:r w:rsidR="00C96A71">
      <w:rPr>
        <w:rFonts w:cs="Arial"/>
        <w:sz w:val="16"/>
        <w:lang w:val="sl-SI"/>
      </w:rPr>
      <w:t>1</w:t>
    </w:r>
    <w:r w:rsidR="00BA2134">
      <w:rPr>
        <w:rFonts w:cs="Arial"/>
        <w:sz w:val="16"/>
        <w:lang w:val="sl-SI"/>
      </w:rPr>
      <w:t>000</w:t>
    </w:r>
    <w:r w:rsidR="00C96A71">
      <w:rPr>
        <w:rFonts w:cs="Arial"/>
        <w:sz w:val="16"/>
        <w:lang w:val="sl-SI"/>
      </w:rPr>
      <w:t xml:space="preserve"> Ljubljana</w:t>
    </w:r>
    <w:r w:rsidR="00A770A6" w:rsidRPr="008F3500">
      <w:rPr>
        <w:rFonts w:cs="Arial"/>
        <w:sz w:val="16"/>
        <w:lang w:val="sl-SI"/>
      </w:rPr>
      <w:tab/>
      <w:t xml:space="preserve">T: </w:t>
    </w:r>
    <w:r w:rsidR="00084A09">
      <w:rPr>
        <w:rFonts w:cs="Arial"/>
        <w:sz w:val="16"/>
        <w:lang w:val="sl-SI"/>
      </w:rPr>
      <w:t>01 478 80 00</w:t>
    </w:r>
    <w:r w:rsidR="00A770A6" w:rsidRPr="008F3500">
      <w:rPr>
        <w:rFonts w:cs="Arial"/>
        <w:sz w:val="16"/>
        <w:lang w:val="sl-SI"/>
      </w:rPr>
      <w:t xml:space="preserve"> </w:t>
    </w:r>
  </w:p>
  <w:p w14:paraId="47BF89D0"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gp.mz</w:t>
    </w:r>
    <w:r w:rsidR="006811AB">
      <w:rPr>
        <w:rFonts w:cs="Arial"/>
        <w:sz w:val="16"/>
        <w:lang w:val="sl-SI"/>
      </w:rPr>
      <w:t>i</w:t>
    </w:r>
    <w:r w:rsidR="00C96A71">
      <w:rPr>
        <w:rFonts w:cs="Arial"/>
        <w:sz w:val="16"/>
        <w:lang w:val="sl-SI"/>
      </w:rPr>
      <w:t>@gov.si</w:t>
    </w:r>
  </w:p>
  <w:p w14:paraId="1A16C682" w14:textId="77777777" w:rsidR="002A2B69" w:rsidRPr="00B938F2" w:rsidRDefault="00A770A6" w:rsidP="00B938F2">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www.mz</w:t>
    </w:r>
    <w:r w:rsidR="00330526">
      <w:rPr>
        <w:rFonts w:cs="Arial"/>
        <w:sz w:val="16"/>
        <w:lang w:val="sl-SI"/>
      </w:rPr>
      <w:t>i</w:t>
    </w:r>
    <w:r w:rsidR="00C96A71">
      <w:rPr>
        <w:rFonts w:cs="Arial"/>
        <w:sz w:val="16"/>
        <w:lang w:val="sl-SI"/>
      </w:rPr>
      <w:t>.gov.si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C569810"/>
    <w:lvl w:ilvl="0">
      <w:numFmt w:val="bullet"/>
      <w:lvlText w:val="*"/>
      <w:lvlJc w:val="left"/>
    </w:lvl>
  </w:abstractNum>
  <w:abstractNum w:abstractNumId="1" w15:restartNumberingAfterBreak="0">
    <w:nsid w:val="06883253"/>
    <w:multiLevelType w:val="hybridMultilevel"/>
    <w:tmpl w:val="F9FA97C4"/>
    <w:lvl w:ilvl="0" w:tplc="6F0C997E">
      <w:start w:val="6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206D8"/>
    <w:multiLevelType w:val="singleLevel"/>
    <w:tmpl w:val="7C38E788"/>
    <w:lvl w:ilvl="0">
      <w:start w:val="4"/>
      <w:numFmt w:val="decimal"/>
      <w:lvlText w:val="%1."/>
      <w:legacy w:legacy="1" w:legacySpace="0" w:legacyIndent="173"/>
      <w:lvlJc w:val="left"/>
      <w:rPr>
        <w:rFonts w:ascii="Arial" w:hAnsi="Arial" w:cs="Arial"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A436278"/>
    <w:multiLevelType w:val="hybridMultilevel"/>
    <w:tmpl w:val="6044AE64"/>
    <w:lvl w:ilvl="0" w:tplc="9F027CD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541138"/>
    <w:multiLevelType w:val="singleLevel"/>
    <w:tmpl w:val="6770AD90"/>
    <w:lvl w:ilvl="0">
      <w:start w:val="3"/>
      <w:numFmt w:val="decimal"/>
      <w:lvlText w:val="%1."/>
      <w:legacy w:legacy="1" w:legacySpace="0" w:legacyIndent="173"/>
      <w:lvlJc w:val="left"/>
      <w:rPr>
        <w:rFonts w:ascii="Arial" w:hAnsi="Arial" w:cs="Arial"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9"/>
  </w:num>
  <w:num w:numId="2">
    <w:abstractNumId w:val="5"/>
  </w:num>
  <w:num w:numId="3">
    <w:abstractNumId w:val="8"/>
  </w:num>
  <w:num w:numId="4">
    <w:abstractNumId w:val="3"/>
  </w:num>
  <w:num w:numId="5">
    <w:abstractNumId w:val="4"/>
  </w:num>
  <w:num w:numId="6">
    <w:abstractNumId w:val="1"/>
  </w:num>
  <w:num w:numId="7">
    <w:abstractNumId w:val="0"/>
    <w:lvlOverride w:ilvl="0">
      <w:lvl w:ilvl="0">
        <w:start w:val="65535"/>
        <w:numFmt w:val="bullet"/>
        <w:lvlText w:val="•"/>
        <w:legacy w:legacy="1" w:legacySpace="0" w:legacyIndent="353"/>
        <w:lvlJc w:val="left"/>
        <w:rPr>
          <w:rFonts w:ascii="Arial" w:hAnsi="Arial" w:cs="Arial" w:hint="default"/>
        </w:rPr>
      </w:lvl>
    </w:lvlOverride>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0CD"/>
    <w:rsid w:val="00000494"/>
    <w:rsid w:val="00000D43"/>
    <w:rsid w:val="00004C53"/>
    <w:rsid w:val="00007172"/>
    <w:rsid w:val="000120AE"/>
    <w:rsid w:val="00014F5A"/>
    <w:rsid w:val="00016D0E"/>
    <w:rsid w:val="00021C94"/>
    <w:rsid w:val="00023A88"/>
    <w:rsid w:val="00027DB7"/>
    <w:rsid w:val="000315CC"/>
    <w:rsid w:val="000329AD"/>
    <w:rsid w:val="00041EDE"/>
    <w:rsid w:val="000423C2"/>
    <w:rsid w:val="0004648E"/>
    <w:rsid w:val="000577A0"/>
    <w:rsid w:val="000677BF"/>
    <w:rsid w:val="00070F27"/>
    <w:rsid w:val="00072604"/>
    <w:rsid w:val="000742C9"/>
    <w:rsid w:val="00075F92"/>
    <w:rsid w:val="00082344"/>
    <w:rsid w:val="00083449"/>
    <w:rsid w:val="0008459A"/>
    <w:rsid w:val="00084A09"/>
    <w:rsid w:val="000925C8"/>
    <w:rsid w:val="0009654C"/>
    <w:rsid w:val="000977F3"/>
    <w:rsid w:val="000A2B4A"/>
    <w:rsid w:val="000A4184"/>
    <w:rsid w:val="000A4AC8"/>
    <w:rsid w:val="000A7238"/>
    <w:rsid w:val="000B2A0A"/>
    <w:rsid w:val="000B4C4B"/>
    <w:rsid w:val="000B528C"/>
    <w:rsid w:val="000B57E2"/>
    <w:rsid w:val="000D1D2A"/>
    <w:rsid w:val="000D2163"/>
    <w:rsid w:val="000D44CB"/>
    <w:rsid w:val="000D7B30"/>
    <w:rsid w:val="000F1C0E"/>
    <w:rsid w:val="000F5FDE"/>
    <w:rsid w:val="001114E1"/>
    <w:rsid w:val="00120F6D"/>
    <w:rsid w:val="00126F1E"/>
    <w:rsid w:val="00132817"/>
    <w:rsid w:val="00133126"/>
    <w:rsid w:val="001357B2"/>
    <w:rsid w:val="00135DC9"/>
    <w:rsid w:val="00136334"/>
    <w:rsid w:val="00141D5C"/>
    <w:rsid w:val="001569FD"/>
    <w:rsid w:val="00156D09"/>
    <w:rsid w:val="0016091C"/>
    <w:rsid w:val="00165F84"/>
    <w:rsid w:val="0017478F"/>
    <w:rsid w:val="001756C7"/>
    <w:rsid w:val="001816DC"/>
    <w:rsid w:val="001847E5"/>
    <w:rsid w:val="00184881"/>
    <w:rsid w:val="00190955"/>
    <w:rsid w:val="00196E78"/>
    <w:rsid w:val="001A7C11"/>
    <w:rsid w:val="001A7CED"/>
    <w:rsid w:val="001B3412"/>
    <w:rsid w:val="001B39AA"/>
    <w:rsid w:val="001C1458"/>
    <w:rsid w:val="001C6547"/>
    <w:rsid w:val="001D0B00"/>
    <w:rsid w:val="001D1AE3"/>
    <w:rsid w:val="001D7DC4"/>
    <w:rsid w:val="001E284C"/>
    <w:rsid w:val="001E3129"/>
    <w:rsid w:val="001E63F3"/>
    <w:rsid w:val="001F370C"/>
    <w:rsid w:val="00201FF5"/>
    <w:rsid w:val="00202A77"/>
    <w:rsid w:val="00202B19"/>
    <w:rsid w:val="00204333"/>
    <w:rsid w:val="00214B9F"/>
    <w:rsid w:val="002177CC"/>
    <w:rsid w:val="00220BA8"/>
    <w:rsid w:val="00223BB8"/>
    <w:rsid w:val="00224684"/>
    <w:rsid w:val="00226DEF"/>
    <w:rsid w:val="00231396"/>
    <w:rsid w:val="00233D8C"/>
    <w:rsid w:val="00235F23"/>
    <w:rsid w:val="002400E3"/>
    <w:rsid w:val="00243DAF"/>
    <w:rsid w:val="002514E6"/>
    <w:rsid w:val="00252016"/>
    <w:rsid w:val="00255FCB"/>
    <w:rsid w:val="00256A20"/>
    <w:rsid w:val="00260DC2"/>
    <w:rsid w:val="00271CE5"/>
    <w:rsid w:val="00272E20"/>
    <w:rsid w:val="00273383"/>
    <w:rsid w:val="00274603"/>
    <w:rsid w:val="00282020"/>
    <w:rsid w:val="002A2B69"/>
    <w:rsid w:val="002B0B80"/>
    <w:rsid w:val="002B2857"/>
    <w:rsid w:val="002B3BE3"/>
    <w:rsid w:val="002D1D39"/>
    <w:rsid w:val="002E0836"/>
    <w:rsid w:val="002E0CC9"/>
    <w:rsid w:val="002F4A04"/>
    <w:rsid w:val="003079BE"/>
    <w:rsid w:val="003124AA"/>
    <w:rsid w:val="00323B8C"/>
    <w:rsid w:val="00325770"/>
    <w:rsid w:val="00330526"/>
    <w:rsid w:val="003368DF"/>
    <w:rsid w:val="003401CD"/>
    <w:rsid w:val="003636BF"/>
    <w:rsid w:val="00364154"/>
    <w:rsid w:val="00365B80"/>
    <w:rsid w:val="0036641F"/>
    <w:rsid w:val="003666AA"/>
    <w:rsid w:val="00371442"/>
    <w:rsid w:val="00371BFC"/>
    <w:rsid w:val="003845B4"/>
    <w:rsid w:val="0038558A"/>
    <w:rsid w:val="00387B1A"/>
    <w:rsid w:val="00390B0D"/>
    <w:rsid w:val="003913CE"/>
    <w:rsid w:val="00392AA7"/>
    <w:rsid w:val="003A333D"/>
    <w:rsid w:val="003B085B"/>
    <w:rsid w:val="003B5E9B"/>
    <w:rsid w:val="003B6F0D"/>
    <w:rsid w:val="003C14AD"/>
    <w:rsid w:val="003C53A5"/>
    <w:rsid w:val="003C5EE5"/>
    <w:rsid w:val="003D0708"/>
    <w:rsid w:val="003D3D10"/>
    <w:rsid w:val="003D70DE"/>
    <w:rsid w:val="003D77FB"/>
    <w:rsid w:val="003E0D69"/>
    <w:rsid w:val="003E1C74"/>
    <w:rsid w:val="003E1E8A"/>
    <w:rsid w:val="003E551C"/>
    <w:rsid w:val="003F152C"/>
    <w:rsid w:val="003F1BF7"/>
    <w:rsid w:val="0041129D"/>
    <w:rsid w:val="00417A13"/>
    <w:rsid w:val="00420A9B"/>
    <w:rsid w:val="00424F93"/>
    <w:rsid w:val="00425985"/>
    <w:rsid w:val="00427178"/>
    <w:rsid w:val="00427329"/>
    <w:rsid w:val="0043016C"/>
    <w:rsid w:val="0043296D"/>
    <w:rsid w:val="00432A31"/>
    <w:rsid w:val="00434B90"/>
    <w:rsid w:val="004360CD"/>
    <w:rsid w:val="004374CF"/>
    <w:rsid w:val="00442C27"/>
    <w:rsid w:val="00444A06"/>
    <w:rsid w:val="00445D42"/>
    <w:rsid w:val="00450ABE"/>
    <w:rsid w:val="004561C6"/>
    <w:rsid w:val="004605AD"/>
    <w:rsid w:val="0046086D"/>
    <w:rsid w:val="004657EE"/>
    <w:rsid w:val="004670B7"/>
    <w:rsid w:val="00467932"/>
    <w:rsid w:val="004728BB"/>
    <w:rsid w:val="00476BD0"/>
    <w:rsid w:val="00491ABA"/>
    <w:rsid w:val="004B241C"/>
    <w:rsid w:val="004B6463"/>
    <w:rsid w:val="004C3285"/>
    <w:rsid w:val="004C6B63"/>
    <w:rsid w:val="004D1EB1"/>
    <w:rsid w:val="004D2109"/>
    <w:rsid w:val="004E1D37"/>
    <w:rsid w:val="004E5AC4"/>
    <w:rsid w:val="004F145F"/>
    <w:rsid w:val="004F2C73"/>
    <w:rsid w:val="004F485F"/>
    <w:rsid w:val="004F4EFA"/>
    <w:rsid w:val="004F6EA8"/>
    <w:rsid w:val="004F73D3"/>
    <w:rsid w:val="00504C60"/>
    <w:rsid w:val="00507758"/>
    <w:rsid w:val="005101C0"/>
    <w:rsid w:val="0051104E"/>
    <w:rsid w:val="0051283E"/>
    <w:rsid w:val="005164DC"/>
    <w:rsid w:val="00524315"/>
    <w:rsid w:val="00526246"/>
    <w:rsid w:val="00550BC3"/>
    <w:rsid w:val="00561580"/>
    <w:rsid w:val="0056333E"/>
    <w:rsid w:val="00563FA7"/>
    <w:rsid w:val="0056584A"/>
    <w:rsid w:val="00565863"/>
    <w:rsid w:val="00567106"/>
    <w:rsid w:val="00567FA8"/>
    <w:rsid w:val="00587E5F"/>
    <w:rsid w:val="00595C90"/>
    <w:rsid w:val="005A6F3B"/>
    <w:rsid w:val="005B472C"/>
    <w:rsid w:val="005C1FC2"/>
    <w:rsid w:val="005C5BB3"/>
    <w:rsid w:val="005E1D3C"/>
    <w:rsid w:val="005E5166"/>
    <w:rsid w:val="005E7021"/>
    <w:rsid w:val="005F08F1"/>
    <w:rsid w:val="005F0EB2"/>
    <w:rsid w:val="005F6649"/>
    <w:rsid w:val="00605045"/>
    <w:rsid w:val="00610DEB"/>
    <w:rsid w:val="006130EE"/>
    <w:rsid w:val="00624D2C"/>
    <w:rsid w:val="00625AE6"/>
    <w:rsid w:val="006277D6"/>
    <w:rsid w:val="00630E30"/>
    <w:rsid w:val="00632253"/>
    <w:rsid w:val="0063454D"/>
    <w:rsid w:val="00636DD5"/>
    <w:rsid w:val="00642632"/>
    <w:rsid w:val="00642714"/>
    <w:rsid w:val="006455CE"/>
    <w:rsid w:val="00651400"/>
    <w:rsid w:val="00655841"/>
    <w:rsid w:val="006571FA"/>
    <w:rsid w:val="00672408"/>
    <w:rsid w:val="006811AB"/>
    <w:rsid w:val="00682DC7"/>
    <w:rsid w:val="00684D78"/>
    <w:rsid w:val="00692355"/>
    <w:rsid w:val="00694F7E"/>
    <w:rsid w:val="006957A1"/>
    <w:rsid w:val="00697BCB"/>
    <w:rsid w:val="006A1AB6"/>
    <w:rsid w:val="006B6F8C"/>
    <w:rsid w:val="006D6B90"/>
    <w:rsid w:val="00706CCD"/>
    <w:rsid w:val="007110F5"/>
    <w:rsid w:val="007135C7"/>
    <w:rsid w:val="00713BFD"/>
    <w:rsid w:val="00714A06"/>
    <w:rsid w:val="00714D7D"/>
    <w:rsid w:val="00720261"/>
    <w:rsid w:val="00720A06"/>
    <w:rsid w:val="00721282"/>
    <w:rsid w:val="007221A9"/>
    <w:rsid w:val="00725B64"/>
    <w:rsid w:val="00731D0C"/>
    <w:rsid w:val="00732370"/>
    <w:rsid w:val="00733017"/>
    <w:rsid w:val="0073728C"/>
    <w:rsid w:val="007456C6"/>
    <w:rsid w:val="007461A0"/>
    <w:rsid w:val="00756140"/>
    <w:rsid w:val="00756B57"/>
    <w:rsid w:val="007664F2"/>
    <w:rsid w:val="0077225E"/>
    <w:rsid w:val="00783310"/>
    <w:rsid w:val="00791206"/>
    <w:rsid w:val="00791553"/>
    <w:rsid w:val="00792537"/>
    <w:rsid w:val="007961CB"/>
    <w:rsid w:val="00796241"/>
    <w:rsid w:val="007A45AB"/>
    <w:rsid w:val="007A4658"/>
    <w:rsid w:val="007A4A6D"/>
    <w:rsid w:val="007A7CD9"/>
    <w:rsid w:val="007B7483"/>
    <w:rsid w:val="007C09E7"/>
    <w:rsid w:val="007C367D"/>
    <w:rsid w:val="007C4919"/>
    <w:rsid w:val="007C53DF"/>
    <w:rsid w:val="007C6B40"/>
    <w:rsid w:val="007C7245"/>
    <w:rsid w:val="007D15E1"/>
    <w:rsid w:val="007D1BCF"/>
    <w:rsid w:val="007D38E7"/>
    <w:rsid w:val="007D75CF"/>
    <w:rsid w:val="007E0440"/>
    <w:rsid w:val="007E2691"/>
    <w:rsid w:val="007E2EEF"/>
    <w:rsid w:val="007E4CDA"/>
    <w:rsid w:val="007E6DC5"/>
    <w:rsid w:val="007F1757"/>
    <w:rsid w:val="00802BB5"/>
    <w:rsid w:val="00806FC8"/>
    <w:rsid w:val="008218D2"/>
    <w:rsid w:val="00826DDF"/>
    <w:rsid w:val="008401C2"/>
    <w:rsid w:val="00840F8A"/>
    <w:rsid w:val="008411EE"/>
    <w:rsid w:val="00852F45"/>
    <w:rsid w:val="00856240"/>
    <w:rsid w:val="008635B1"/>
    <w:rsid w:val="008737AC"/>
    <w:rsid w:val="00874A8F"/>
    <w:rsid w:val="0087511E"/>
    <w:rsid w:val="0088043C"/>
    <w:rsid w:val="00884889"/>
    <w:rsid w:val="00885D74"/>
    <w:rsid w:val="008860DE"/>
    <w:rsid w:val="008906C9"/>
    <w:rsid w:val="008C482B"/>
    <w:rsid w:val="008C5738"/>
    <w:rsid w:val="008C784F"/>
    <w:rsid w:val="008D04F0"/>
    <w:rsid w:val="008E3F24"/>
    <w:rsid w:val="008E4792"/>
    <w:rsid w:val="008E4D3A"/>
    <w:rsid w:val="008E6CDE"/>
    <w:rsid w:val="008F3500"/>
    <w:rsid w:val="008F6B26"/>
    <w:rsid w:val="008F7564"/>
    <w:rsid w:val="009104AD"/>
    <w:rsid w:val="00915060"/>
    <w:rsid w:val="009202BF"/>
    <w:rsid w:val="0092087A"/>
    <w:rsid w:val="00922516"/>
    <w:rsid w:val="00924E3C"/>
    <w:rsid w:val="009258B7"/>
    <w:rsid w:val="00925CA9"/>
    <w:rsid w:val="00925ED3"/>
    <w:rsid w:val="00936DB8"/>
    <w:rsid w:val="00942B48"/>
    <w:rsid w:val="00947A6A"/>
    <w:rsid w:val="00953B62"/>
    <w:rsid w:val="00955AE0"/>
    <w:rsid w:val="009612BB"/>
    <w:rsid w:val="00966C10"/>
    <w:rsid w:val="009736A3"/>
    <w:rsid w:val="00973991"/>
    <w:rsid w:val="00984D50"/>
    <w:rsid w:val="009A138B"/>
    <w:rsid w:val="009A7447"/>
    <w:rsid w:val="009A7CA5"/>
    <w:rsid w:val="009B52D8"/>
    <w:rsid w:val="009C740A"/>
    <w:rsid w:val="009C75C7"/>
    <w:rsid w:val="009C7FFC"/>
    <w:rsid w:val="009D1943"/>
    <w:rsid w:val="009E24D6"/>
    <w:rsid w:val="009E5CF7"/>
    <w:rsid w:val="00A0192B"/>
    <w:rsid w:val="00A07523"/>
    <w:rsid w:val="00A07D2F"/>
    <w:rsid w:val="00A125C5"/>
    <w:rsid w:val="00A13B73"/>
    <w:rsid w:val="00A2451C"/>
    <w:rsid w:val="00A2649F"/>
    <w:rsid w:val="00A264DC"/>
    <w:rsid w:val="00A30320"/>
    <w:rsid w:val="00A459FD"/>
    <w:rsid w:val="00A47F27"/>
    <w:rsid w:val="00A5008D"/>
    <w:rsid w:val="00A53759"/>
    <w:rsid w:val="00A53BCF"/>
    <w:rsid w:val="00A623CA"/>
    <w:rsid w:val="00A65EE7"/>
    <w:rsid w:val="00A70133"/>
    <w:rsid w:val="00A72345"/>
    <w:rsid w:val="00A72FEA"/>
    <w:rsid w:val="00A770A6"/>
    <w:rsid w:val="00A803CB"/>
    <w:rsid w:val="00A813B1"/>
    <w:rsid w:val="00A85B1A"/>
    <w:rsid w:val="00A91D30"/>
    <w:rsid w:val="00A950BC"/>
    <w:rsid w:val="00AA58E1"/>
    <w:rsid w:val="00AB338E"/>
    <w:rsid w:val="00AB36C4"/>
    <w:rsid w:val="00AB7850"/>
    <w:rsid w:val="00AC0748"/>
    <w:rsid w:val="00AC11D6"/>
    <w:rsid w:val="00AC1666"/>
    <w:rsid w:val="00AC32B2"/>
    <w:rsid w:val="00AC40E9"/>
    <w:rsid w:val="00AC4B1D"/>
    <w:rsid w:val="00AC5ABD"/>
    <w:rsid w:val="00AC6546"/>
    <w:rsid w:val="00AE5645"/>
    <w:rsid w:val="00AF798D"/>
    <w:rsid w:val="00AF7DB8"/>
    <w:rsid w:val="00B01AE3"/>
    <w:rsid w:val="00B065AB"/>
    <w:rsid w:val="00B125C9"/>
    <w:rsid w:val="00B1443B"/>
    <w:rsid w:val="00B15EE8"/>
    <w:rsid w:val="00B17141"/>
    <w:rsid w:val="00B20761"/>
    <w:rsid w:val="00B23E47"/>
    <w:rsid w:val="00B261FD"/>
    <w:rsid w:val="00B310AE"/>
    <w:rsid w:val="00B31575"/>
    <w:rsid w:val="00B32FFD"/>
    <w:rsid w:val="00B379C0"/>
    <w:rsid w:val="00B42B99"/>
    <w:rsid w:val="00B43C5C"/>
    <w:rsid w:val="00B560C1"/>
    <w:rsid w:val="00B57B90"/>
    <w:rsid w:val="00B60A27"/>
    <w:rsid w:val="00B652C5"/>
    <w:rsid w:val="00B6595D"/>
    <w:rsid w:val="00B67B6D"/>
    <w:rsid w:val="00B72835"/>
    <w:rsid w:val="00B7732A"/>
    <w:rsid w:val="00B77550"/>
    <w:rsid w:val="00B80904"/>
    <w:rsid w:val="00B8547D"/>
    <w:rsid w:val="00B93268"/>
    <w:rsid w:val="00B938F2"/>
    <w:rsid w:val="00B94235"/>
    <w:rsid w:val="00B953B9"/>
    <w:rsid w:val="00BA1582"/>
    <w:rsid w:val="00BA2134"/>
    <w:rsid w:val="00BA4A19"/>
    <w:rsid w:val="00BB2FFD"/>
    <w:rsid w:val="00BB6613"/>
    <w:rsid w:val="00BC048E"/>
    <w:rsid w:val="00BC325A"/>
    <w:rsid w:val="00BD237A"/>
    <w:rsid w:val="00BD34A3"/>
    <w:rsid w:val="00BD6C48"/>
    <w:rsid w:val="00BE0DC8"/>
    <w:rsid w:val="00BF27E3"/>
    <w:rsid w:val="00BF315C"/>
    <w:rsid w:val="00BF6603"/>
    <w:rsid w:val="00BF6746"/>
    <w:rsid w:val="00BF69C2"/>
    <w:rsid w:val="00C00B40"/>
    <w:rsid w:val="00C03A0C"/>
    <w:rsid w:val="00C07656"/>
    <w:rsid w:val="00C17FB2"/>
    <w:rsid w:val="00C20027"/>
    <w:rsid w:val="00C21ACE"/>
    <w:rsid w:val="00C250D5"/>
    <w:rsid w:val="00C35666"/>
    <w:rsid w:val="00C37C61"/>
    <w:rsid w:val="00C37DA4"/>
    <w:rsid w:val="00C541D7"/>
    <w:rsid w:val="00C54B2B"/>
    <w:rsid w:val="00C55B20"/>
    <w:rsid w:val="00C63995"/>
    <w:rsid w:val="00C63BA9"/>
    <w:rsid w:val="00C7075D"/>
    <w:rsid w:val="00C710E4"/>
    <w:rsid w:val="00C72CDE"/>
    <w:rsid w:val="00C76AE3"/>
    <w:rsid w:val="00C812FF"/>
    <w:rsid w:val="00C84ABF"/>
    <w:rsid w:val="00C917C3"/>
    <w:rsid w:val="00C92227"/>
    <w:rsid w:val="00C92898"/>
    <w:rsid w:val="00C94684"/>
    <w:rsid w:val="00C94EB6"/>
    <w:rsid w:val="00C96A71"/>
    <w:rsid w:val="00CA0885"/>
    <w:rsid w:val="00CA4340"/>
    <w:rsid w:val="00CC0B74"/>
    <w:rsid w:val="00CC1C89"/>
    <w:rsid w:val="00CD7CE8"/>
    <w:rsid w:val="00CE5238"/>
    <w:rsid w:val="00CE6F5A"/>
    <w:rsid w:val="00CE7514"/>
    <w:rsid w:val="00CF5A6D"/>
    <w:rsid w:val="00D00313"/>
    <w:rsid w:val="00D03154"/>
    <w:rsid w:val="00D03BD1"/>
    <w:rsid w:val="00D047BB"/>
    <w:rsid w:val="00D112A9"/>
    <w:rsid w:val="00D11620"/>
    <w:rsid w:val="00D12EBD"/>
    <w:rsid w:val="00D17BD1"/>
    <w:rsid w:val="00D21BD7"/>
    <w:rsid w:val="00D248DE"/>
    <w:rsid w:val="00D2588C"/>
    <w:rsid w:val="00D32E9F"/>
    <w:rsid w:val="00D33E00"/>
    <w:rsid w:val="00D37FAE"/>
    <w:rsid w:val="00D41CEB"/>
    <w:rsid w:val="00D449B0"/>
    <w:rsid w:val="00D52FCC"/>
    <w:rsid w:val="00D61249"/>
    <w:rsid w:val="00D668CD"/>
    <w:rsid w:val="00D723DB"/>
    <w:rsid w:val="00D80419"/>
    <w:rsid w:val="00D822BB"/>
    <w:rsid w:val="00D8542D"/>
    <w:rsid w:val="00D91690"/>
    <w:rsid w:val="00D92E62"/>
    <w:rsid w:val="00DA2405"/>
    <w:rsid w:val="00DA38F4"/>
    <w:rsid w:val="00DA765B"/>
    <w:rsid w:val="00DB584E"/>
    <w:rsid w:val="00DB6905"/>
    <w:rsid w:val="00DC6A71"/>
    <w:rsid w:val="00DD64B1"/>
    <w:rsid w:val="00DD7DED"/>
    <w:rsid w:val="00DE0D67"/>
    <w:rsid w:val="00DE6301"/>
    <w:rsid w:val="00DF0BF1"/>
    <w:rsid w:val="00DF72AB"/>
    <w:rsid w:val="00E0357D"/>
    <w:rsid w:val="00E1651B"/>
    <w:rsid w:val="00E2154D"/>
    <w:rsid w:val="00E25834"/>
    <w:rsid w:val="00E30CBC"/>
    <w:rsid w:val="00E35EA7"/>
    <w:rsid w:val="00E43F7F"/>
    <w:rsid w:val="00E467E3"/>
    <w:rsid w:val="00E66765"/>
    <w:rsid w:val="00E66D79"/>
    <w:rsid w:val="00E743FD"/>
    <w:rsid w:val="00E8051F"/>
    <w:rsid w:val="00E87D2A"/>
    <w:rsid w:val="00E90B3D"/>
    <w:rsid w:val="00E97186"/>
    <w:rsid w:val="00EA0962"/>
    <w:rsid w:val="00EA1870"/>
    <w:rsid w:val="00EA2011"/>
    <w:rsid w:val="00EA6F20"/>
    <w:rsid w:val="00EB03C1"/>
    <w:rsid w:val="00EB241A"/>
    <w:rsid w:val="00EB3BB5"/>
    <w:rsid w:val="00EC1DAB"/>
    <w:rsid w:val="00EC1F8C"/>
    <w:rsid w:val="00EC43D8"/>
    <w:rsid w:val="00EC4A09"/>
    <w:rsid w:val="00EC6653"/>
    <w:rsid w:val="00ED1C3E"/>
    <w:rsid w:val="00ED2C77"/>
    <w:rsid w:val="00EE00BB"/>
    <w:rsid w:val="00EE0A0E"/>
    <w:rsid w:val="00EE5EEB"/>
    <w:rsid w:val="00EE6730"/>
    <w:rsid w:val="00EF4221"/>
    <w:rsid w:val="00F03E7F"/>
    <w:rsid w:val="00F04A65"/>
    <w:rsid w:val="00F119F1"/>
    <w:rsid w:val="00F1270B"/>
    <w:rsid w:val="00F13C58"/>
    <w:rsid w:val="00F22432"/>
    <w:rsid w:val="00F240BB"/>
    <w:rsid w:val="00F26EE3"/>
    <w:rsid w:val="00F44125"/>
    <w:rsid w:val="00F517BA"/>
    <w:rsid w:val="00F53BD1"/>
    <w:rsid w:val="00F57FED"/>
    <w:rsid w:val="00F609FA"/>
    <w:rsid w:val="00F60A2F"/>
    <w:rsid w:val="00F645D4"/>
    <w:rsid w:val="00F701DC"/>
    <w:rsid w:val="00F72811"/>
    <w:rsid w:val="00F76D9A"/>
    <w:rsid w:val="00F831B9"/>
    <w:rsid w:val="00F83749"/>
    <w:rsid w:val="00F84849"/>
    <w:rsid w:val="00F96D53"/>
    <w:rsid w:val="00FA5F6D"/>
    <w:rsid w:val="00FC4F5F"/>
    <w:rsid w:val="00FD1E64"/>
    <w:rsid w:val="00FD7C96"/>
    <w:rsid w:val="00FE3417"/>
    <w:rsid w:val="00FE4259"/>
    <w:rsid w:val="00FE7CED"/>
    <w:rsid w:val="00FF324C"/>
    <w:rsid w:val="00FF569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339BCD1E"/>
  <w15:chartTrackingRefBased/>
  <w15:docId w15:val="{1A1D4E00-1C07-42D5-8B86-135A2BB1A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652C5"/>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567FA8"/>
    <w:pPr>
      <w:spacing w:after="120"/>
    </w:pPr>
  </w:style>
  <w:style w:type="character" w:customStyle="1" w:styleId="TelobesedilaZnak">
    <w:name w:val="Telo besedila Znak"/>
    <w:link w:val="Telobesedila"/>
    <w:rsid w:val="00567FA8"/>
    <w:rPr>
      <w:rFonts w:ascii="Arial" w:hAnsi="Arial"/>
      <w:szCs w:val="24"/>
      <w:lang w:val="en-US" w:eastAsia="en-US"/>
    </w:rPr>
  </w:style>
  <w:style w:type="paragraph" w:styleId="Besedilooblaka">
    <w:name w:val="Balloon Text"/>
    <w:basedOn w:val="Navaden"/>
    <w:link w:val="BesedilooblakaZnak"/>
    <w:rsid w:val="00692355"/>
    <w:pPr>
      <w:spacing w:line="240" w:lineRule="auto"/>
    </w:pPr>
    <w:rPr>
      <w:rFonts w:ascii="Segoe UI" w:hAnsi="Segoe UI" w:cs="Segoe UI"/>
      <w:sz w:val="18"/>
      <w:szCs w:val="18"/>
    </w:rPr>
  </w:style>
  <w:style w:type="character" w:customStyle="1" w:styleId="BesedilooblakaZnak">
    <w:name w:val="Besedilo oblačka Znak"/>
    <w:link w:val="Besedilooblaka"/>
    <w:rsid w:val="00692355"/>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zi.busprevozi@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zi.busprevozi@gov.si" TargetMode="External"/><Relationship Id="rId4" Type="http://schemas.openxmlformats.org/officeDocument/2006/relationships/settings" Target="settings.xml"/><Relationship Id="rId9" Type="http://schemas.openxmlformats.org/officeDocument/2006/relationships/hyperlink" Target="mailto:mzi.busprevozi@gov.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DC437-649E-4BCF-B581-51D7F605F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5448</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MZP</Company>
  <LinksUpToDate>false</LinksUpToDate>
  <CharactersWithSpaces>6391</CharactersWithSpaces>
  <SharedDoc>false</SharedDoc>
  <HLinks>
    <vt:vector size="18" baseType="variant">
      <vt:variant>
        <vt:i4>6357018</vt:i4>
      </vt:variant>
      <vt:variant>
        <vt:i4>6</vt:i4>
      </vt:variant>
      <vt:variant>
        <vt:i4>0</vt:i4>
      </vt:variant>
      <vt:variant>
        <vt:i4>5</vt:i4>
      </vt:variant>
      <vt:variant>
        <vt:lpwstr>mailto:mzi.busprevozi@gov.si</vt:lpwstr>
      </vt:variant>
      <vt:variant>
        <vt:lpwstr/>
      </vt:variant>
      <vt:variant>
        <vt:i4>6357018</vt:i4>
      </vt:variant>
      <vt:variant>
        <vt:i4>3</vt:i4>
      </vt:variant>
      <vt:variant>
        <vt:i4>0</vt:i4>
      </vt:variant>
      <vt:variant>
        <vt:i4>5</vt:i4>
      </vt:variant>
      <vt:variant>
        <vt:lpwstr>mailto:mzi.busprevozi@gov.si</vt:lpwstr>
      </vt:variant>
      <vt:variant>
        <vt:lpwstr/>
      </vt:variant>
      <vt:variant>
        <vt:i4>6357018</vt:i4>
      </vt:variant>
      <vt:variant>
        <vt:i4>0</vt:i4>
      </vt:variant>
      <vt:variant>
        <vt:i4>0</vt:i4>
      </vt:variant>
      <vt:variant>
        <vt:i4>5</vt:i4>
      </vt:variant>
      <vt:variant>
        <vt:lpwstr>mailto:mzi.busprevozi@gov.si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mzp237</dc:creator>
  <cp:keywords/>
  <cp:lastModifiedBy>Andreja Čokl</cp:lastModifiedBy>
  <cp:revision>2</cp:revision>
  <cp:lastPrinted>2024-02-20T08:23:00Z</cp:lastPrinted>
  <dcterms:created xsi:type="dcterms:W3CDTF">2024-02-28T07:47:00Z</dcterms:created>
  <dcterms:modified xsi:type="dcterms:W3CDTF">2024-02-28T07:47:00Z</dcterms:modified>
</cp:coreProperties>
</file>